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ind w:right="-4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4"/>
          <w:szCs w:val="24"/>
          <w:rtl w:val="0"/>
        </w:rPr>
        <w:t xml:space="preserve">27.08.2026                              </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sz w:val="24"/>
          <w:szCs w:val="24"/>
          <w:rtl w:val="0"/>
        </w:rPr>
        <w:t xml:space="preserve">м. Київ</w:t>
      </w:r>
      <w:r w:rsidDel="00000000" w:rsidR="00000000" w:rsidRPr="00000000">
        <w:rPr>
          <w:rtl w:val="0"/>
        </w:rPr>
      </w:r>
    </w:p>
    <w:p w:rsidR="00000000" w:rsidDel="00000000" w:rsidP="00000000" w:rsidRDefault="00000000" w:rsidRPr="00000000" w14:paraId="00000002">
      <w:pPr>
        <w:spacing w:after="240" w:before="240" w:lineRule="auto"/>
        <w:ind w:firstLine="540"/>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Запрошення до участі в тендері із закупівлі послуг з організації та матеріально-технічного забезпечення заходів в рамках реалізації проєкту “Робота з минулим, вирішення конфліктів та психосоціальна підтримка – посилення спроможності громадянського суспільства до дій”, що реалізується  в рамках Угоди про партнерство з KURVE Wustrow 2026-2028.</w:t>
      </w:r>
    </w:p>
    <w:p w:rsidR="00000000" w:rsidDel="00000000" w:rsidP="00000000" w:rsidRDefault="00000000" w:rsidRPr="00000000" w14:paraId="00000003">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highlight w:val="white"/>
          <w:rtl w:val="0"/>
        </w:rPr>
        <w:t xml:space="preserve">   </w:t>
        <w:br w:type="textWrapping"/>
        <w:t xml:space="preserve">     </w:t>
        <w:tab/>
      </w:r>
      <w:r w:rsidDel="00000000" w:rsidR="00000000" w:rsidRPr="00000000">
        <w:rPr>
          <w:rFonts w:ascii="Times New Roman" w:cs="Times New Roman" w:eastAsia="Times New Roman" w:hAnsi="Times New Roman"/>
          <w:b w:val="1"/>
          <w:bCs w:val="1"/>
          <w:sz w:val="24"/>
          <w:szCs w:val="24"/>
          <w:u w:val="single"/>
          <w:rtl w:val="0"/>
        </w:rPr>
        <w:t xml:space="preserve">Розділ 1: Інструкції для учасників тендеру</w:t>
      </w:r>
      <w:r w:rsidDel="00000000" w:rsidR="00000000" w:rsidRPr="00000000">
        <w:rPr>
          <w:rtl w:val="0"/>
        </w:rPr>
      </w:r>
    </w:p>
    <w:p w:rsidR="00000000" w:rsidDel="00000000" w:rsidP="00000000" w:rsidRDefault="00000000" w:rsidRPr="00000000" w14:paraId="00000004">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Вступ</w:t>
      </w:r>
    </w:p>
    <w:p w:rsidR="00000000" w:rsidDel="00000000" w:rsidP="00000000" w:rsidRDefault="00000000" w:rsidRPr="00000000" w14:paraId="00000005">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Благодійна організація «Благодійний Фонд «Схід-СОС» оголошує т</w:t>
      </w:r>
      <w:r w:rsidDel="00000000" w:rsidR="00000000" w:rsidRPr="00000000">
        <w:rPr>
          <w:rFonts w:ascii="Times New Roman" w:cs="Times New Roman" w:eastAsia="Times New Roman" w:hAnsi="Times New Roman"/>
          <w:sz w:val="24"/>
          <w:szCs w:val="24"/>
          <w:rtl w:val="0"/>
        </w:rPr>
        <w:t xml:space="preserve">ендер із закупівлі послуг з організації та матеріально-технічного забезпечення заходів.</w:t>
      </w:r>
    </w:p>
    <w:p w:rsidR="00000000" w:rsidDel="00000000" w:rsidP="00000000" w:rsidRDefault="00000000" w:rsidRPr="00000000" w14:paraId="00000006">
      <w:pPr>
        <w:spacing w:after="240" w:before="240" w:lineRule="auto"/>
        <w:jc w:val="both"/>
        <w:rPr>
          <w:sz w:val="24"/>
          <w:szCs w:val="24"/>
        </w:rPr>
      </w:pPr>
      <w:r w:rsidDel="00000000" w:rsidR="00000000" w:rsidRPr="00000000">
        <w:rPr>
          <w:rFonts w:ascii="Times New Roman" w:cs="Times New Roman" w:eastAsia="Times New Roman" w:hAnsi="Times New Roman"/>
          <w:sz w:val="24"/>
          <w:szCs w:val="24"/>
          <w:rtl w:val="0"/>
        </w:rPr>
        <w:t xml:space="preserve">До участі запрошуємо українські компанії, агенції та фізичних осіб-підприємців, які можуть надавати відповідні послуги. Підрядники повинні мати досвід організації заходів і відповідні КВЕДи.</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bCs w:val="1"/>
          <w:color w:val="131313"/>
          <w:sz w:val="24"/>
          <w:szCs w:val="24"/>
          <w:rtl w:val="0"/>
        </w:rPr>
        <w:t xml:space="preserve">Термін надання послуг</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Fonts w:ascii="Times New Roman" w:cs="Times New Roman" w:eastAsia="Times New Roman" w:hAnsi="Times New Roman"/>
          <w:b w:val="1"/>
          <w:bCs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29 вересня 2026 - 02 жовтня  2026 року (включно)</w:t>
      </w:r>
    </w:p>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color w:val="000000"/>
          <w:sz w:val="24"/>
          <w:szCs w:val="24"/>
          <w:rtl w:val="0"/>
        </w:rPr>
        <w:t xml:space="preserve">Умови оплати: </w:t>
      </w:r>
      <w:r w:rsidDel="00000000" w:rsidR="00000000" w:rsidRPr="00000000">
        <w:rPr>
          <w:rFonts w:ascii="Times New Roman" w:cs="Times New Roman" w:eastAsia="Times New Roman" w:hAnsi="Times New Roman"/>
          <w:color w:val="000000"/>
          <w:sz w:val="24"/>
          <w:szCs w:val="24"/>
          <w:rtl w:val="0"/>
        </w:rPr>
        <w:t xml:space="preserve">безготівкова оплата</w:t>
      </w:r>
      <w:r w:rsidDel="00000000" w:rsidR="00000000" w:rsidRPr="00000000">
        <w:rPr>
          <w:rFonts w:ascii="Times New Roman" w:cs="Times New Roman" w:eastAsia="Times New Roman" w:hAnsi="Times New Roman"/>
          <w:b w:val="1"/>
          <w:bCs w:val="1"/>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9">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highlight w:val="white"/>
          <w:rtl w:val="0"/>
        </w:rPr>
        <w:t xml:space="preserve">Специфікації з надання послуг з організації заходів зазначені в </w:t>
      </w:r>
      <w:r w:rsidDel="00000000" w:rsidR="00000000" w:rsidRPr="00000000">
        <w:rPr>
          <w:rFonts w:ascii="Times New Roman" w:cs="Times New Roman" w:eastAsia="Times New Roman" w:hAnsi="Times New Roman"/>
          <w:b w:val="1"/>
          <w:bCs w:val="1"/>
          <w:sz w:val="24"/>
          <w:szCs w:val="24"/>
          <w:highlight w:val="white"/>
          <w:rtl w:val="0"/>
        </w:rPr>
        <w:t xml:space="preserve">Розділі 2.</w:t>
      </w:r>
      <w:r w:rsidDel="00000000" w:rsidR="00000000" w:rsidRPr="00000000">
        <w:rPr>
          <w:rtl w:val="0"/>
        </w:rPr>
      </w:r>
    </w:p>
    <w:p w:rsidR="00000000" w:rsidDel="00000000" w:rsidP="00000000" w:rsidRDefault="00000000" w:rsidRPr="00000000" w14:paraId="0000000A">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Кваліфікаційні вимоги</w:t>
      </w:r>
    </w:p>
    <w:p w:rsidR="00000000" w:rsidDel="00000000" w:rsidP="00000000" w:rsidRDefault="00000000" w:rsidRPr="00000000" w14:paraId="0000000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Всі учасники мають обов’язково надати документи, які підтверджують відповідність кваліфікаційним вимогам:</w:t>
      </w:r>
    </w:p>
    <w:p w:rsidR="00000000" w:rsidDel="00000000" w:rsidP="00000000" w:rsidRDefault="00000000" w:rsidRPr="00000000" w14:paraId="0000000C">
      <w:pPr>
        <w:spacing w:after="240" w:befor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копія виписки </w:t>
      </w:r>
      <w:r w:rsidDel="00000000" w:rsidR="00000000" w:rsidRPr="00000000">
        <w:rPr>
          <w:rFonts w:ascii="Times New Roman" w:cs="Times New Roman" w:eastAsia="Times New Roman" w:hAnsi="Times New Roman"/>
          <w:sz w:val="24"/>
          <w:szCs w:val="24"/>
          <w:rtl w:val="0"/>
        </w:rPr>
        <w:t xml:space="preserve">з </w:t>
      </w:r>
      <w:r w:rsidDel="00000000" w:rsidR="00000000" w:rsidRPr="00000000">
        <w:rPr>
          <w:rFonts w:ascii="Times New Roman" w:cs="Times New Roman" w:eastAsia="Times New Roman" w:hAnsi="Times New Roman"/>
          <w:sz w:val="24"/>
          <w:szCs w:val="24"/>
          <w:highlight w:val="white"/>
          <w:rtl w:val="0"/>
        </w:rPr>
        <w:t xml:space="preserve">Єдиного державного реєстру юридичних осіб, фізичних осіб-підприємців та громадських формувань</w:t>
      </w:r>
      <w:r w:rsidDel="00000000" w:rsidR="00000000" w:rsidRPr="00000000">
        <w:rPr>
          <w:rFonts w:ascii="Times New Roman" w:cs="Times New Roman" w:eastAsia="Times New Roman" w:hAnsi="Times New Roman"/>
          <w:sz w:val="24"/>
          <w:szCs w:val="24"/>
          <w:rtl w:val="0"/>
        </w:rPr>
        <w:t xml:space="preserve"> (або витяг) (актуальні на дату подання пропозиції);</w:t>
      </w:r>
    </w:p>
    <w:p w:rsidR="00000000" w:rsidDel="00000000" w:rsidP="00000000" w:rsidRDefault="00000000" w:rsidRPr="00000000" w14:paraId="0000000D">
      <w:pPr>
        <w:spacing w:after="240" w:before="240" w:lineRule="auto"/>
        <w:ind w:firstLine="700"/>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копія витягу (виписки) про сплату єдиного податку із зазначенням видів діяльності (у випадку, якщо приватний підприємець – платник єдиного податку);</w:t>
      </w:r>
    </w:p>
    <w:p w:rsidR="00000000" w:rsidDel="00000000" w:rsidP="00000000" w:rsidRDefault="00000000" w:rsidRPr="00000000" w14:paraId="0000000E">
      <w:pPr>
        <w:spacing w:after="240" w:befor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копія документа, який підтверджує, що підприємець має право займатися таким видом діяльності (у випадку, якщо приватний підприємець працює із застосуванням загальної системи оподаткування);</w:t>
      </w:r>
    </w:p>
    <w:p w:rsidR="00000000" w:rsidDel="00000000" w:rsidP="00000000" w:rsidRDefault="00000000" w:rsidRPr="00000000" w14:paraId="0000000F">
      <w:pPr>
        <w:spacing w:after="240" w:before="240" w:lineRule="auto"/>
        <w:ind w:firstLine="70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учасникам рекомендується надавати рекомендаційні листи щодо попередньої співпраці по цих видах діяльності з вказанням чинних контактних даних організацій, з якими проводилась співпраця (за наявності).</w:t>
      </w:r>
    </w:p>
    <w:p w:rsidR="00000000" w:rsidDel="00000000" w:rsidP="00000000" w:rsidRDefault="00000000" w:rsidRPr="00000000" w14:paraId="00000010">
      <w:pPr>
        <w:spacing w:after="240" w:before="240" w:lineRule="auto"/>
        <w:ind w:firstLine="70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Подача тендерних пропозицій</w:t>
      </w:r>
    </w:p>
    <w:p w:rsidR="00000000" w:rsidDel="00000000" w:rsidP="00000000" w:rsidRDefault="00000000" w:rsidRPr="00000000" w14:paraId="00000012">
      <w:pPr>
        <w:spacing w:after="240" w:before="24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b w:val="1"/>
          <w:bCs w:val="1"/>
          <w:color w:val="202124"/>
          <w:sz w:val="24"/>
          <w:szCs w:val="24"/>
          <w:rtl w:val="0"/>
        </w:rPr>
        <w:t xml:space="preserve">Пропозиції слід надати в одному екземплярі</w:t>
      </w:r>
      <w:r w:rsidDel="00000000" w:rsidR="00000000" w:rsidRPr="00000000">
        <w:rPr>
          <w:rFonts w:ascii="Times New Roman" w:cs="Times New Roman" w:eastAsia="Times New Roman" w:hAnsi="Times New Roman"/>
          <w:sz w:val="24"/>
          <w:szCs w:val="24"/>
          <w:rtl w:val="0"/>
        </w:rPr>
        <w:t xml:space="preserve"> до 18.00 09 вересня 2026 </w:t>
      </w:r>
      <w:r w:rsidDel="00000000" w:rsidR="00000000" w:rsidRPr="00000000">
        <w:rPr>
          <w:rFonts w:ascii="Times New Roman" w:cs="Times New Roman" w:eastAsia="Times New Roman" w:hAnsi="Times New Roman"/>
          <w:color w:val="202124"/>
          <w:sz w:val="24"/>
          <w:szCs w:val="24"/>
          <w:rtl w:val="0"/>
        </w:rPr>
        <w:t xml:space="preserve">поштою в запечатаному конверті з маркуванням</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«Закупівля послуг з організації та матеріально-технічного забезпечення заходів».</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color w:val="202124"/>
          <w:sz w:val="24"/>
          <w:szCs w:val="24"/>
          <w:rtl w:val="0"/>
        </w:rPr>
        <w:t xml:space="preserve">У розділі «Відправник» слід вказати найменування учасника тендеру, адресу та контактні телефони. У графі «Одержувач» вказати адресу: БО «БФ «Схід-СОС», Київ, Нова Пошта № 57 - тел. +38</w:t>
      </w:r>
      <w:r w:rsidDel="00000000" w:rsidR="00000000" w:rsidRPr="00000000">
        <w:rPr>
          <w:rFonts w:ascii="Times New Roman" w:cs="Times New Roman" w:eastAsia="Times New Roman" w:hAnsi="Times New Roman"/>
          <w:sz w:val="24"/>
          <w:szCs w:val="24"/>
          <w:rtl w:val="0"/>
        </w:rPr>
        <w:t xml:space="preserve">0992018255</w:t>
      </w:r>
      <w:r w:rsidDel="00000000" w:rsidR="00000000" w:rsidRPr="00000000">
        <w:rPr>
          <w:rFonts w:ascii="Times New Roman" w:cs="Times New Roman" w:eastAsia="Times New Roman" w:hAnsi="Times New Roman"/>
          <w:color w:val="202124"/>
          <w:sz w:val="24"/>
          <w:szCs w:val="24"/>
          <w:rtl w:val="0"/>
        </w:rPr>
        <w:t xml:space="preserve">.</w:t>
      </w:r>
    </w:p>
    <w:p w:rsidR="00000000" w:rsidDel="00000000" w:rsidP="00000000" w:rsidRDefault="00000000" w:rsidRPr="00000000" w14:paraId="00000013">
      <w:pPr>
        <w:spacing w:after="240" w:before="240" w:lineRule="auto"/>
        <w:jc w:val="both"/>
        <w:rPr>
          <w:rFonts w:ascii="Times New Roman" w:cs="Times New Roman" w:eastAsia="Times New Roman" w:hAnsi="Times New Roman"/>
          <w:color w:val="202124"/>
          <w:sz w:val="24"/>
          <w:szCs w:val="24"/>
        </w:rPr>
      </w:pPr>
      <w:r w:rsidDel="00000000" w:rsidR="00000000" w:rsidRPr="00000000">
        <w:rPr>
          <w:rFonts w:ascii="Times New Roman" w:cs="Times New Roman" w:eastAsia="Times New Roman" w:hAnsi="Times New Roman"/>
          <w:color w:val="202124"/>
          <w:sz w:val="24"/>
          <w:szCs w:val="24"/>
          <w:rtl w:val="0"/>
        </w:rPr>
        <w:t xml:space="preserve">Відповіді на питання про подачу тендерної пропозиції можна отримати, написавши на електронну адресу:</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purchases@east-sos.org</w:t>
      </w:r>
      <w:r w:rsidDel="00000000" w:rsidR="00000000" w:rsidRPr="00000000">
        <w:rPr>
          <w:rtl w:val="0"/>
        </w:rPr>
        <w:t xml:space="preserve">  </w:t>
      </w:r>
      <w:r w:rsidDel="00000000" w:rsidR="00000000" w:rsidRPr="00000000">
        <w:rPr>
          <w:rFonts w:ascii="Times New Roman" w:cs="Times New Roman" w:eastAsia="Times New Roman" w:hAnsi="Times New Roman"/>
          <w:color w:val="202124"/>
          <w:sz w:val="24"/>
          <w:szCs w:val="24"/>
          <w:highlight w:val="white"/>
          <w:rtl w:val="0"/>
        </w:rPr>
        <w:t xml:space="preserve">або за номером телефона: </w:t>
      </w:r>
      <w:r w:rsidDel="00000000" w:rsidR="00000000" w:rsidRPr="00000000">
        <w:rPr>
          <w:rFonts w:ascii="Times New Roman" w:cs="Times New Roman" w:eastAsia="Times New Roman" w:hAnsi="Times New Roman"/>
          <w:color w:val="202124"/>
          <w:sz w:val="24"/>
          <w:szCs w:val="24"/>
          <w:rtl w:val="0"/>
        </w:rPr>
        <w:t xml:space="preserve">+38 (066) 523 47 05.</w:t>
      </w:r>
    </w:p>
    <w:p w:rsidR="00000000" w:rsidDel="00000000" w:rsidP="00000000" w:rsidRDefault="00000000" w:rsidRPr="00000000" w14:paraId="00000014">
      <w:pPr>
        <w:spacing w:after="240" w:before="240" w:lineRule="auto"/>
        <w:jc w:val="both"/>
        <w:rPr/>
      </w:pPr>
      <w:r w:rsidDel="00000000" w:rsidR="00000000" w:rsidRPr="00000000">
        <w:rPr>
          <w:rFonts w:ascii="Times New Roman" w:cs="Times New Roman" w:eastAsia="Times New Roman" w:hAnsi="Times New Roman"/>
          <w:b w:val="1"/>
          <w:bCs w:val="1"/>
          <w:sz w:val="24"/>
          <w:szCs w:val="24"/>
          <w:rtl w:val="0"/>
        </w:rPr>
        <w:t xml:space="preserve">Для участі у тендері необхідно надати:</w:t>
      </w:r>
      <w:r w:rsidDel="00000000" w:rsidR="00000000" w:rsidRPr="00000000">
        <w:rPr>
          <w:rtl w:val="0"/>
        </w:rPr>
      </w:r>
    </w:p>
    <w:p w:rsidR="00000000" w:rsidDel="00000000" w:rsidP="00000000" w:rsidRDefault="00000000" w:rsidRPr="00000000" w14:paraId="00000015">
      <w:pPr>
        <w:numPr>
          <w:ilvl w:val="0"/>
          <w:numId w:val="1"/>
        </w:numPr>
        <w:ind w:left="714"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Необхідні копії документів відповідно до кваліфікаційних вимог;</w:t>
      </w:r>
    </w:p>
    <w:p w:rsidR="00000000" w:rsidDel="00000000" w:rsidP="00000000" w:rsidRDefault="00000000" w:rsidRPr="00000000" w14:paraId="00000016">
      <w:pPr>
        <w:numPr>
          <w:ilvl w:val="0"/>
          <w:numId w:val="1"/>
        </w:numPr>
        <w:ind w:left="714"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 1.1: Загальні відомості про учасника;</w:t>
      </w:r>
    </w:p>
    <w:p w:rsidR="00000000" w:rsidDel="00000000" w:rsidP="00000000" w:rsidRDefault="00000000" w:rsidRPr="00000000" w14:paraId="00000017">
      <w:pPr>
        <w:numPr>
          <w:ilvl w:val="0"/>
          <w:numId w:val="1"/>
        </w:numPr>
        <w:ind w:left="714" w:hanging="35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Додаток № 1.2: Кошторис на надання послуг з організації заходів.</w:t>
      </w:r>
      <w:r w:rsidDel="00000000" w:rsidR="00000000" w:rsidRPr="00000000">
        <w:rPr>
          <w:rtl w:val="0"/>
        </w:rPr>
      </w:r>
    </w:p>
    <w:p w:rsidR="00000000" w:rsidDel="00000000" w:rsidP="00000000" w:rsidRDefault="00000000" w:rsidRPr="00000000" w14:paraId="00000018">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Кошторис має бути обов’язково завірений підписом та печаткою </w:t>
      </w:r>
      <w:r w:rsidDel="00000000" w:rsidR="00000000" w:rsidRPr="00000000">
        <w:rPr>
          <w:rFonts w:ascii="Times New Roman" w:cs="Times New Roman" w:eastAsia="Times New Roman" w:hAnsi="Times New Roman"/>
          <w:b w:val="1"/>
          <w:bCs w:val="1"/>
          <w:sz w:val="24"/>
          <w:szCs w:val="24"/>
          <w:rtl w:val="0"/>
        </w:rPr>
        <w:t xml:space="preserve">(за наявності)</w:t>
      </w:r>
      <w:r w:rsidDel="00000000" w:rsidR="00000000" w:rsidRPr="00000000">
        <w:rPr>
          <w:rFonts w:ascii="Times New Roman" w:cs="Times New Roman" w:eastAsia="Times New Roman" w:hAnsi="Times New Roman"/>
          <w:sz w:val="24"/>
          <w:szCs w:val="24"/>
          <w:rtl w:val="0"/>
        </w:rPr>
        <w:t xml:space="preserve"> уповноваженої особи</w:t>
      </w:r>
      <w:r w:rsidDel="00000000" w:rsidR="00000000" w:rsidRPr="00000000">
        <w:rPr>
          <w:rFonts w:ascii="Times New Roman" w:cs="Times New Roman" w:eastAsia="Times New Roman" w:hAnsi="Times New Roman"/>
          <w:b w:val="1"/>
          <w:bCs w:val="1"/>
          <w:sz w:val="24"/>
          <w:szCs w:val="24"/>
          <w:rtl w:val="0"/>
        </w:rPr>
        <w:t xml:space="preserve">.</w:t>
      </w:r>
    </w:p>
    <w:p w:rsidR="00000000" w:rsidDel="00000000" w:rsidP="00000000" w:rsidRDefault="00000000" w:rsidRPr="00000000" w14:paraId="00000019">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має право звернутися до учасників за роз’ясненням змісту їх тендерних пропозицій з метою полегшення їх розгляду, оцінки та порівняння.</w:t>
      </w:r>
    </w:p>
    <w:p w:rsidR="00000000" w:rsidDel="00000000" w:rsidP="00000000" w:rsidRDefault="00000000" w:rsidRPr="00000000" w14:paraId="0000001A">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Надіслані копії документів мають бути розбірливими та якісними. Відповідальність за достовірність наданої інформації в своїй ціновій пропозиції несе учасник.</w:t>
      </w:r>
    </w:p>
    <w:p w:rsidR="00000000" w:rsidDel="00000000" w:rsidP="00000000" w:rsidRDefault="00000000" w:rsidRPr="00000000" w14:paraId="0000001B">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 разі, якщо цінова пропозиція надійшла після закінчення кінцевого терміну подачі цінових пропозицій, або надана пропозиція не відповідає вимогам тендеру, то така пропозиція </w:t>
      </w:r>
      <w:r w:rsidDel="00000000" w:rsidR="00000000" w:rsidRPr="00000000">
        <w:rPr>
          <w:rFonts w:ascii="Times New Roman" w:cs="Times New Roman" w:eastAsia="Times New Roman" w:hAnsi="Times New Roman"/>
          <w:b w:val="1"/>
          <w:bCs w:val="1"/>
          <w:sz w:val="24"/>
          <w:szCs w:val="24"/>
          <w:rtl w:val="0"/>
        </w:rPr>
        <w:t xml:space="preserve">не розглядається</w:t>
      </w:r>
      <w:r w:rsidDel="00000000" w:rsidR="00000000" w:rsidRPr="00000000">
        <w:rPr>
          <w:rFonts w:ascii="Times New Roman" w:cs="Times New Roman" w:eastAsia="Times New Roman" w:hAnsi="Times New Roman"/>
          <w:sz w:val="24"/>
          <w:szCs w:val="24"/>
          <w:rtl w:val="0"/>
        </w:rPr>
        <w:t xml:space="preserve"> тендерним комітетом.</w:t>
      </w:r>
    </w:p>
    <w:p w:rsidR="00000000" w:rsidDel="00000000" w:rsidP="00000000" w:rsidRDefault="00000000" w:rsidRPr="00000000" w14:paraId="0000001C">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Оцінка тендерних пропозицій учасників</w:t>
      </w:r>
    </w:p>
    <w:p w:rsidR="00000000" w:rsidDel="00000000" w:rsidP="00000000" w:rsidRDefault="00000000" w:rsidRPr="00000000" w14:paraId="0000001D">
      <w:pPr>
        <w:spacing w:after="240" w:befor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Отримані пропозиції щодо закупівлі послуг з організації та матеріально-технічного забезпечення заходів </w:t>
      </w:r>
      <w:r w:rsidDel="00000000" w:rsidR="00000000" w:rsidRPr="00000000">
        <w:rPr>
          <w:rFonts w:ascii="Times New Roman" w:cs="Times New Roman" w:eastAsia="Times New Roman" w:hAnsi="Times New Roman"/>
          <w:sz w:val="24"/>
          <w:szCs w:val="24"/>
          <w:highlight w:val="white"/>
          <w:rtl w:val="0"/>
        </w:rPr>
        <w:t xml:space="preserve">будуть розглянуті та проаналізовані на основі наступних критеріїв оцінки, а саме:</w:t>
      </w:r>
    </w:p>
    <w:p w:rsidR="00000000" w:rsidDel="00000000" w:rsidP="00000000" w:rsidRDefault="00000000" w:rsidRPr="00000000" w14:paraId="0000001E">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240" w:line="276" w:lineRule="auto"/>
        <w:ind w:left="567" w:right="0" w:hanging="425"/>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Вартість послуг</w:t>
      </w:r>
    </w:p>
    <w:p w:rsidR="00000000" w:rsidDel="00000000" w:rsidP="00000000" w:rsidRDefault="00000000" w:rsidRPr="00000000" w14:paraId="0000001F">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Відсоток сервісного обслуговування від вартості  послуг </w:t>
      </w:r>
    </w:p>
    <w:p w:rsidR="00000000" w:rsidDel="00000000" w:rsidP="00000000" w:rsidRDefault="00000000" w:rsidRPr="00000000" w14:paraId="00000020">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Відповідність вимогам тендеру.</w:t>
      </w:r>
    </w:p>
    <w:p w:rsidR="00000000" w:rsidDel="00000000" w:rsidP="00000000" w:rsidRDefault="00000000" w:rsidRPr="00000000" w14:paraId="0000002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0" w:before="0" w:line="276" w:lineRule="auto"/>
        <w:ind w:left="567" w:right="0" w:hanging="425"/>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Досвід роботи у сфері надання послуг з організації заходів.</w:t>
      </w:r>
    </w:p>
    <w:p w:rsidR="00000000" w:rsidDel="00000000" w:rsidP="00000000" w:rsidRDefault="00000000" w:rsidRPr="00000000" w14:paraId="0000002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auto" w:val="clear"/>
        <w:spacing w:after="240" w:before="0" w:line="276" w:lineRule="auto"/>
        <w:ind w:left="567" w:right="0" w:hanging="425"/>
        <w:jc w:val="both"/>
        <w:rPr>
          <w:rFonts w:ascii="Times New Roman" w:cs="Times New Roman" w:eastAsia="Times New Roman" w:hAnsi="Times New Roman"/>
          <w:b w:val="0"/>
          <w:bCs w:val="0"/>
          <w:i w:val="0"/>
          <w:iCs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Інші витрати , якщо таки є ( %) </w:t>
      </w:r>
    </w:p>
    <w:p w:rsidR="00000000" w:rsidDel="00000000" w:rsidP="00000000" w:rsidRDefault="00000000" w:rsidRPr="00000000" w14:paraId="00000023">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Пропозиції оцінюватимуться на комплексній основі (враховуватимуться розмір комісії за надання послуги, попередній досвід роботи, гарні рекомендації тощо).</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24">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Тендер вважається таким, що відбувся, при наявност</w:t>
      </w:r>
      <w:r w:rsidDel="00000000" w:rsidR="00000000" w:rsidRPr="00000000">
        <w:rPr>
          <w:rFonts w:ascii="Times New Roman" w:cs="Times New Roman" w:eastAsia="Times New Roman" w:hAnsi="Times New Roman"/>
          <w:b w:val="1"/>
          <w:bCs w:val="1"/>
          <w:sz w:val="24"/>
          <w:szCs w:val="24"/>
          <w:rtl w:val="0"/>
        </w:rPr>
        <w:t xml:space="preserve">і від трьох пропозицій.</w:t>
      </w:r>
      <w:r w:rsidDel="00000000" w:rsidR="00000000" w:rsidRPr="00000000">
        <w:rPr>
          <w:rtl w:val="0"/>
        </w:rPr>
      </w:r>
    </w:p>
    <w:p w:rsidR="00000000" w:rsidDel="00000000" w:rsidP="00000000" w:rsidRDefault="00000000" w:rsidRPr="00000000" w14:paraId="00000025">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1.5. Інформування учасників </w:t>
      </w:r>
    </w:p>
    <w:p w:rsidR="00000000" w:rsidDel="00000000" w:rsidP="00000000" w:rsidRDefault="00000000" w:rsidRPr="00000000" w14:paraId="00000026">
      <w:pPr>
        <w:spacing w:after="240"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Замовник акцептує тендерну пропозицію, що визнана найкращою за результатами оцінки, та надсилає всім учасникам повідомлення про результати проведеного тендеру.</w:t>
      </w:r>
    </w:p>
    <w:p w:rsidR="00000000" w:rsidDel="00000000" w:rsidP="00000000" w:rsidRDefault="00000000" w:rsidRPr="00000000" w14:paraId="00000027">
      <w:pPr>
        <w:spacing w:after="240" w:before="240" w:lineRule="auto"/>
        <w:jc w:val="center"/>
        <w:rPr>
          <w:rFonts w:ascii="Times New Roman" w:cs="Times New Roman" w:eastAsia="Times New Roman" w:hAnsi="Times New Roman"/>
          <w:b w:val="1"/>
          <w:bCs w:val="1"/>
          <w:sz w:val="24"/>
          <w:szCs w:val="24"/>
          <w:u w:val="single"/>
        </w:rPr>
      </w:pPr>
      <w:r w:rsidDel="00000000" w:rsidR="00000000" w:rsidRPr="00000000">
        <w:rPr>
          <w:rtl w:val="0"/>
        </w:rPr>
      </w:r>
    </w:p>
    <w:p w:rsidR="00000000" w:rsidDel="00000000" w:rsidP="00000000" w:rsidRDefault="00000000" w:rsidRPr="00000000" w14:paraId="00000028">
      <w:pPr>
        <w:spacing w:after="240" w:before="240" w:lineRule="auto"/>
        <w:jc w:val="center"/>
        <w:rPr/>
      </w:pPr>
      <w:r w:rsidDel="00000000" w:rsidR="00000000" w:rsidRPr="00000000">
        <w:rPr>
          <w:rFonts w:ascii="Times New Roman" w:cs="Times New Roman" w:eastAsia="Times New Roman" w:hAnsi="Times New Roman"/>
          <w:b w:val="1"/>
          <w:bCs w:val="1"/>
          <w:sz w:val="24"/>
          <w:szCs w:val="24"/>
          <w:u w:val="single"/>
          <w:rtl w:val="0"/>
        </w:rPr>
        <w:t xml:space="preserve">Розділ 2: </w:t>
      </w:r>
      <w:r w:rsidDel="00000000" w:rsidR="00000000" w:rsidRPr="00000000">
        <w:rPr>
          <w:rFonts w:ascii="Times New Roman" w:cs="Times New Roman" w:eastAsia="Times New Roman" w:hAnsi="Times New Roman"/>
          <w:b w:val="1"/>
          <w:bCs w:val="1"/>
          <w:sz w:val="24"/>
          <w:szCs w:val="24"/>
          <w:highlight w:val="white"/>
          <w:u w:val="single"/>
          <w:rtl w:val="0"/>
        </w:rPr>
        <w:t xml:space="preserve">Специфікації послуги</w:t>
      </w:r>
      <w:r w:rsidDel="00000000" w:rsidR="00000000" w:rsidRPr="00000000">
        <w:rPr>
          <w:rFonts w:ascii="Times New Roman" w:cs="Times New Roman" w:eastAsia="Times New Roman" w:hAnsi="Times New Roman"/>
          <w:b w:val="1"/>
          <w:bCs w:val="1"/>
          <w:sz w:val="24"/>
          <w:szCs w:val="24"/>
          <w:u w:val="single"/>
          <w:rtl w:val="0"/>
        </w:rPr>
        <w:t xml:space="preserve"> із закупівлі послуг з організації та матеріально-технічного забезпечення заходів</w:t>
      </w:r>
      <w:r w:rsidDel="00000000" w:rsidR="00000000" w:rsidRPr="00000000">
        <w:rPr>
          <w:rtl w:val="0"/>
        </w:rPr>
      </w:r>
    </w:p>
    <w:p w:rsidR="00000000" w:rsidDel="00000000" w:rsidP="00000000" w:rsidRDefault="00000000" w:rsidRPr="00000000" w14:paraId="00000029">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Предмет закупівлі:</w:t>
      </w:r>
      <w:r w:rsidDel="00000000" w:rsidR="00000000" w:rsidRPr="00000000">
        <w:rPr>
          <w:rFonts w:ascii="Times New Roman" w:cs="Times New Roman" w:eastAsia="Times New Roman" w:hAnsi="Times New Roman"/>
          <w:sz w:val="24"/>
          <w:szCs w:val="24"/>
          <w:rtl w:val="0"/>
        </w:rPr>
        <w:t xml:space="preserve"> Послуги з організації та матеріально-технічного забезпечення заходів.</w:t>
      </w:r>
    </w:p>
    <w:p w:rsidR="00000000" w:rsidDel="00000000" w:rsidP="00000000" w:rsidRDefault="00000000" w:rsidRPr="00000000" w14:paraId="0000002A">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Термін надання послуг:</w:t>
      </w:r>
      <w:r w:rsidDel="00000000" w:rsidR="00000000" w:rsidRPr="00000000">
        <w:rPr>
          <w:rFonts w:ascii="Times New Roman" w:cs="Times New Roman" w:eastAsia="Times New Roman" w:hAnsi="Times New Roman"/>
          <w:sz w:val="24"/>
          <w:szCs w:val="24"/>
          <w:rtl w:val="0"/>
        </w:rPr>
        <w:t xml:space="preserve"> 29.09.2026 – 02.10.2026 р. (вересень–жовтень 2026 року включно).</w:t>
      </w:r>
    </w:p>
    <w:p w:rsidR="00000000" w:rsidDel="00000000" w:rsidP="00000000" w:rsidRDefault="00000000" w:rsidRPr="00000000" w14:paraId="0000002B">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Місце проведення заходу:</w:t>
      </w:r>
      <w:r w:rsidDel="00000000" w:rsidR="00000000" w:rsidRPr="00000000">
        <w:rPr>
          <w:rFonts w:ascii="Times New Roman" w:cs="Times New Roman" w:eastAsia="Times New Roman" w:hAnsi="Times New Roman"/>
          <w:sz w:val="24"/>
          <w:szCs w:val="24"/>
          <w:rtl w:val="0"/>
        </w:rPr>
        <w:t xml:space="preserve"> м. Львів.</w:t>
      </w:r>
    </w:p>
    <w:p w:rsidR="00000000" w:rsidDel="00000000" w:rsidP="00000000" w:rsidRDefault="00000000" w:rsidRPr="00000000" w14:paraId="0000002C">
      <w:pPr>
        <w:spacing w:after="280" w:before="28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Кількість учасників:</w:t>
      </w:r>
      <w:r w:rsidDel="00000000" w:rsidR="00000000" w:rsidRPr="00000000">
        <w:rPr>
          <w:rFonts w:ascii="Times New Roman" w:cs="Times New Roman" w:eastAsia="Times New Roman" w:hAnsi="Times New Roman"/>
          <w:sz w:val="24"/>
          <w:szCs w:val="24"/>
          <w:rtl w:val="0"/>
        </w:rPr>
        <w:t xml:space="preserve"> орієнтовно 23 особи.</w:t>
      </w:r>
    </w:p>
    <w:p w:rsidR="00000000" w:rsidDel="00000000" w:rsidP="00000000" w:rsidRDefault="00000000" w:rsidRPr="00000000" w14:paraId="0000002D">
      <w:pPr>
        <w:numPr>
          <w:ilvl w:val="0"/>
          <w:numId w:val="7"/>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готелю (проживання):</w:t>
      </w:r>
    </w:p>
    <w:p w:rsidR="00000000" w:rsidDel="00000000" w:rsidP="00000000" w:rsidRDefault="00000000" w:rsidRPr="00000000" w14:paraId="0000002E">
      <w:pPr>
        <w:numPr>
          <w:ilvl w:val="1"/>
          <w:numId w:val="5"/>
        </w:numPr>
        <w:spacing w:after="0" w:before="28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Обов'язкова наявність функціонуючого бомбосховища (укриття) у будівлі готелю або в безпосередній близькості;</w:t>
      </w:r>
    </w:p>
    <w:p w:rsidR="00000000" w:rsidDel="00000000" w:rsidP="00000000" w:rsidRDefault="00000000" w:rsidRPr="00000000" w14:paraId="0000002F">
      <w:pPr>
        <w:numPr>
          <w:ilvl w:val="1"/>
          <w:numId w:val="5"/>
        </w:numPr>
        <w:spacing w:after="0" w:before="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Наявність джерел альтернативного енергозабезпечення (генератор для безперебійного електропостачання та зв'язку);</w:t>
      </w:r>
    </w:p>
    <w:p w:rsidR="00000000" w:rsidDel="00000000" w:rsidP="00000000" w:rsidRDefault="00000000" w:rsidRPr="00000000" w14:paraId="00000030">
      <w:pPr>
        <w:numPr>
          <w:ilvl w:val="1"/>
          <w:numId w:val="5"/>
        </w:numPr>
        <w:spacing w:after="280" w:before="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Розміщення учасників: номери категорії «Економ» або «Стандарт».</w:t>
      </w:r>
    </w:p>
    <w:p w:rsidR="00000000" w:rsidDel="00000000" w:rsidP="00000000" w:rsidRDefault="00000000" w:rsidRPr="00000000" w14:paraId="0000003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8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 осіб - дво- або тримісне розміщення;</w:t>
      </w:r>
    </w:p>
    <w:p w:rsidR="00000000" w:rsidDel="00000000" w:rsidP="00000000" w:rsidRDefault="00000000" w:rsidRPr="00000000" w14:paraId="0000003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80" w:before="0" w:line="240"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 особи - одномісне розміщення.</w:t>
      </w:r>
    </w:p>
    <w:p w:rsidR="00000000" w:rsidDel="00000000" w:rsidP="00000000" w:rsidRDefault="00000000" w:rsidRPr="00000000" w14:paraId="00000033">
      <w:pPr>
        <w:numPr>
          <w:ilvl w:val="0"/>
          <w:numId w:val="7"/>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конференц-сервісу та обладнання:</w:t>
      </w:r>
    </w:p>
    <w:p w:rsidR="00000000" w:rsidDel="00000000" w:rsidP="00000000" w:rsidRDefault="00000000" w:rsidRPr="00000000" w14:paraId="00000034">
      <w:pPr>
        <w:numPr>
          <w:ilvl w:val="1"/>
          <w:numId w:val="4"/>
        </w:numPr>
        <w:spacing w:after="0" w:before="28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Оренда конференц-залу/приміщення для проведення тренінгів на 4 доби;</w:t>
      </w:r>
    </w:p>
    <w:p w:rsidR="00000000" w:rsidDel="00000000" w:rsidP="00000000" w:rsidRDefault="00000000" w:rsidRPr="00000000" w14:paraId="00000035">
      <w:pPr>
        <w:numPr>
          <w:ilvl w:val="1"/>
          <w:numId w:val="4"/>
        </w:numPr>
        <w:spacing w:after="0" w:before="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Повне технічне оснащення приміщення (проектор, екран, фліпчарт із папером та маркерами, звукова система/мікрофони тощо);</w:t>
      </w:r>
    </w:p>
    <w:p w:rsidR="00000000" w:rsidDel="00000000" w:rsidP="00000000" w:rsidRDefault="00000000" w:rsidRPr="00000000" w14:paraId="00000036">
      <w:pPr>
        <w:numPr>
          <w:ilvl w:val="1"/>
          <w:numId w:val="4"/>
        </w:numPr>
        <w:spacing w:after="280" w:before="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Матеріально-технічне забезпечення проведення заходу.</w:t>
      </w:r>
    </w:p>
    <w:p w:rsidR="00000000" w:rsidDel="00000000" w:rsidP="00000000" w:rsidRDefault="00000000" w:rsidRPr="00000000" w14:paraId="00000037">
      <w:pPr>
        <w:numPr>
          <w:ilvl w:val="0"/>
          <w:numId w:val="7"/>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харчування:</w:t>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Харчування на 1 добу включає: сніданок, обід, вечерю; </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 кава-брейк на добу</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80" w:before="0" w:line="240" w:lineRule="auto"/>
        <w:ind w:left="0" w:right="0" w:firstLine="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Розраховано на 23 особи впродовж усього періоду проведення заходу.</w:t>
      </w:r>
    </w:p>
    <w:p w:rsidR="00000000" w:rsidDel="00000000" w:rsidP="00000000" w:rsidRDefault="00000000" w:rsidRPr="00000000" w14:paraId="0000003B">
      <w:pPr>
        <w:numPr>
          <w:ilvl w:val="0"/>
          <w:numId w:val="7"/>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Вимоги до транспорту та квитків:</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80" w:line="240" w:lineRule="auto"/>
        <w:ind w:left="0" w:right="0" w:firstLine="0"/>
        <w:jc w:val="left"/>
        <w:rPr>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Організація </w:t>
      </w:r>
      <w:r w:rsidDel="00000000" w:rsidR="00000000" w:rsidRPr="00000000">
        <w:rPr>
          <w:rFonts w:ascii="Times New Roman" w:cs="Times New Roman" w:eastAsia="Times New Roman" w:hAnsi="Times New Roman"/>
          <w:sz w:val="24"/>
          <w:szCs w:val="24"/>
          <w:rtl w:val="0"/>
        </w:rPr>
        <w:t xml:space="preserve">трансфер учасників (бронювання та придбання автобусних або залізничних квитків по Україні).</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240" w:lineRule="auto"/>
        <w:ind w:left="18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numPr>
          <w:ilvl w:val="0"/>
          <w:numId w:val="7"/>
        </w:numPr>
        <w:spacing w:after="280" w:before="280" w:lin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Адміністративний супровід та звітність:</w:t>
      </w:r>
    </w:p>
    <w:p w:rsidR="00000000" w:rsidDel="00000000" w:rsidP="00000000" w:rsidRDefault="00000000" w:rsidRPr="00000000" w14:paraId="0000003F">
      <w:pPr>
        <w:numPr>
          <w:ilvl w:val="1"/>
          <w:numId w:val="8"/>
        </w:numPr>
        <w:spacing w:after="0" w:before="28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Повний адміністративний та логістичний супровід заходу координатором/організатором;</w:t>
      </w:r>
    </w:p>
    <w:p w:rsidR="00000000" w:rsidDel="00000000" w:rsidP="00000000" w:rsidRDefault="00000000" w:rsidRPr="00000000" w14:paraId="00000040">
      <w:pPr>
        <w:numPr>
          <w:ilvl w:val="1"/>
          <w:numId w:val="8"/>
        </w:numPr>
        <w:spacing w:after="0" w:before="280" w:line="240" w:lineRule="auto"/>
        <w:ind w:left="0" w:firstLine="0"/>
        <w:rPr>
          <w:sz w:val="24"/>
          <w:szCs w:val="24"/>
        </w:rPr>
      </w:pPr>
      <w:r w:rsidDel="00000000" w:rsidR="00000000" w:rsidRPr="00000000">
        <w:rPr>
          <w:rFonts w:ascii="Times New Roman" w:cs="Times New Roman" w:eastAsia="Times New Roman" w:hAnsi="Times New Roman"/>
          <w:sz w:val="24"/>
          <w:szCs w:val="24"/>
          <w:rtl w:val="0"/>
        </w:rPr>
        <w:t xml:space="preserve">Подання заключного підсумкового та фінансового звіту про проведення заходу із наданням копій усіх підтверджуючих документів (акти, квитки, чеки, списки проживання/харчування тощо).</w:t>
      </w:r>
    </w:p>
    <w:p w:rsidR="00000000" w:rsidDel="00000000" w:rsidP="00000000" w:rsidRDefault="00000000" w:rsidRPr="00000000" w14:paraId="00000041">
      <w:pPr>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42">
      <w:pPr>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У додатку № 1.2. (кошторис) потрібно розрахувати відсоток або фіксовану вартість сервісного обслуговування від вартості послуг з організації та матеріально-технічного забезпечення заходів.</w:t>
      </w:r>
      <w:r w:rsidDel="00000000" w:rsidR="00000000" w:rsidRPr="00000000">
        <w:rPr>
          <w:rtl w:val="0"/>
        </w:rPr>
      </w:r>
    </w:p>
    <w:p w:rsidR="00000000" w:rsidDel="00000000" w:rsidP="00000000" w:rsidRDefault="00000000" w:rsidRPr="00000000" w14:paraId="00000043">
      <w:pPr>
        <w:spacing w:after="240" w:before="240" w:lineRule="auto"/>
        <w:jc w:val="both"/>
        <w:rPr>
          <w:rFonts w:ascii="Times New Roman" w:cs="Times New Roman" w:eastAsia="Times New Roman" w:hAnsi="Times New Roman"/>
          <w:b w:val="1"/>
          <w:bCs w:val="1"/>
          <w:color w:val="202124"/>
          <w:sz w:val="24"/>
          <w:szCs w:val="24"/>
          <w:highlight w:val="yellow"/>
        </w:rPr>
      </w:pPr>
      <w:r w:rsidDel="00000000" w:rsidR="00000000" w:rsidRPr="00000000">
        <w:rPr>
          <w:rFonts w:ascii="Times New Roman" w:cs="Times New Roman" w:eastAsia="Times New Roman" w:hAnsi="Times New Roman"/>
          <w:b w:val="1"/>
          <w:bCs w:val="1"/>
          <w:color w:val="202124"/>
          <w:sz w:val="24"/>
          <w:szCs w:val="24"/>
          <w:rtl w:val="0"/>
        </w:rPr>
        <w:t xml:space="preserve">*«Схід-СОС» </w:t>
      </w:r>
      <w:r w:rsidDel="00000000" w:rsidR="00000000" w:rsidRPr="00000000">
        <w:rPr>
          <w:rtl w:val="0"/>
        </w:rPr>
        <w:t xml:space="preserve">залишає за собою право змінювати/коригувати фінальну кількість одиниць [товару/послуги] залежно від актуальних потреб, що буде відображено у договорах з переможцем(ями) тендеру</w:t>
      </w:r>
      <w:r w:rsidDel="00000000" w:rsidR="00000000" w:rsidRPr="00000000">
        <w:rPr>
          <w:rFonts w:ascii="Times New Roman" w:cs="Times New Roman" w:eastAsia="Times New Roman" w:hAnsi="Times New Roman"/>
          <w:b w:val="1"/>
          <w:bCs w:val="1"/>
          <w:color w:val="202124"/>
          <w:sz w:val="24"/>
          <w:szCs w:val="24"/>
          <w:rtl w:val="0"/>
        </w:rPr>
        <w:t xml:space="preserve">.</w:t>
      </w:r>
      <w:r w:rsidDel="00000000" w:rsidR="00000000" w:rsidRPr="00000000">
        <w:rPr>
          <w:rtl w:val="0"/>
        </w:rPr>
      </w:r>
    </w:p>
    <w:p w:rsidR="00000000" w:rsidDel="00000000" w:rsidP="00000000" w:rsidRDefault="00000000" w:rsidRPr="00000000" w14:paraId="00000044">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5">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6">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7">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9">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A">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B">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D">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E">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F">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0">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1">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3">
      <w:pPr>
        <w:spacing w:after="240" w:befor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4">
      <w:pPr>
        <w:spacing w:after="240"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Додаток № 1.1.</w:t>
      </w:r>
    </w:p>
    <w:p w:rsidR="00000000" w:rsidDel="00000000" w:rsidP="00000000" w:rsidRDefault="00000000" w:rsidRPr="00000000" w14:paraId="00000055">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КОМЕРЦІЙНА ПРОПОЗИЦІЯ</w:t>
      </w:r>
    </w:p>
    <w:p w:rsidR="00000000" w:rsidDel="00000000" w:rsidP="00000000" w:rsidRDefault="00000000" w:rsidRPr="00000000" w14:paraId="00000056">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Повне найменування Учасника __________________________________________, надає свою пропозицію щодо участі у тендері із закупівлі послуг з організації та матеріально-технічного забезпечення заходів в рамках реалізації проєкту “Робота з минулим, вирішення конфліктів та психосоціальна підтримка – посилення спроможності громадянського суспільства до дій”, що реалізується  в рамках Угоди про партнерство з KURVE Wustrow 2026-2028.</w:t>
      </w:r>
      <w:r w:rsidDel="00000000" w:rsidR="00000000" w:rsidRPr="00000000">
        <w:rPr>
          <w:rtl w:val="0"/>
        </w:rPr>
      </w:r>
    </w:p>
    <w:p w:rsidR="00000000" w:rsidDel="00000000" w:rsidP="00000000" w:rsidRDefault="00000000" w:rsidRPr="00000000" w14:paraId="00000057">
      <w:pPr>
        <w:spacing w:line="360" w:lineRule="auto"/>
        <w:ind w:left="720" w:firstLine="0"/>
        <w:jc w:val="center"/>
        <w:rPr>
          <w:rFonts w:ascii="Times New Roman" w:cs="Times New Roman" w:eastAsia="Times New Roman" w:hAnsi="Times New Roman"/>
          <w:b w:val="1"/>
          <w:bCs w:val="1"/>
          <w:sz w:val="24"/>
          <w:szCs w:val="24"/>
        </w:rPr>
      </w:pPr>
      <w:bookmarkStart w:colFirst="0" w:colLast="0" w:name="_heading=h.z9kvpyg7b2zd" w:id="0"/>
      <w:bookmarkEnd w:id="0"/>
      <w:r w:rsidDel="00000000" w:rsidR="00000000" w:rsidRPr="00000000">
        <w:rPr>
          <w:rFonts w:ascii="Times New Roman" w:cs="Times New Roman" w:eastAsia="Times New Roman" w:hAnsi="Times New Roman"/>
          <w:b w:val="1"/>
          <w:bCs w:val="1"/>
          <w:sz w:val="24"/>
          <w:szCs w:val="24"/>
          <w:rtl w:val="0"/>
        </w:rPr>
        <w:t xml:space="preserve">Загальні відомості про учасника</w:t>
      </w:r>
    </w:p>
    <w:p w:rsidR="00000000" w:rsidDel="00000000" w:rsidP="00000000" w:rsidRDefault="00000000" w:rsidRPr="00000000" w14:paraId="00000058">
      <w:pPr>
        <w:spacing w:line="360" w:lineRule="auto"/>
        <w:ind w:left="72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p>
    <w:p w:rsidR="00000000" w:rsidDel="00000000" w:rsidP="00000000" w:rsidRDefault="00000000" w:rsidRPr="00000000" w14:paraId="00000059">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Найменування юридичної особи/фізичної особи-підприємця</w:t>
      </w:r>
    </w:p>
    <w:p w:rsidR="00000000" w:rsidDel="00000000" w:rsidP="00000000" w:rsidRDefault="00000000" w:rsidRPr="00000000" w14:paraId="0000005A">
      <w:pPr>
        <w:spacing w:line="360" w:lineRule="auto"/>
        <w:ind w:left="72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p>
    <w:p w:rsidR="00000000" w:rsidDel="00000000" w:rsidP="00000000" w:rsidRDefault="00000000" w:rsidRPr="00000000" w14:paraId="0000005B">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Юридична адреса</w:t>
      </w:r>
    </w:p>
    <w:p w:rsidR="00000000" w:rsidDel="00000000" w:rsidP="00000000" w:rsidRDefault="00000000" w:rsidRPr="00000000" w14:paraId="0000005C">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r w:rsidDel="00000000" w:rsidR="00000000" w:rsidRPr="00000000">
        <w:rPr>
          <w:rFonts w:ascii="Times New Roman" w:cs="Times New Roman" w:eastAsia="Times New Roman" w:hAnsi="Times New Roman"/>
          <w:b w:val="1"/>
          <w:bCs w:val="1"/>
          <w:sz w:val="24"/>
          <w:szCs w:val="24"/>
          <w:rtl w:val="0"/>
        </w:rPr>
        <w:t xml:space="preserve">Фактична адреса/місце провадження господарської діяльності</w:t>
      </w:r>
    </w:p>
    <w:p w:rsidR="00000000" w:rsidDel="00000000" w:rsidP="00000000" w:rsidRDefault="00000000" w:rsidRPr="00000000" w14:paraId="0000005D">
      <w:pPr>
        <w:spacing w:line="360" w:lineRule="auto"/>
        <w:ind w:left="72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p>
    <w:p w:rsidR="00000000" w:rsidDel="00000000" w:rsidP="00000000" w:rsidRDefault="00000000" w:rsidRPr="00000000" w14:paraId="0000005E">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Код ЄДРПОУ/ідентифікаційний номер</w:t>
      </w:r>
    </w:p>
    <w:p w:rsidR="00000000" w:rsidDel="00000000" w:rsidP="00000000" w:rsidRDefault="00000000" w:rsidRPr="00000000" w14:paraId="0000005F">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_____________________________________________________________________</w:t>
      </w:r>
    </w:p>
    <w:p w:rsidR="00000000" w:rsidDel="00000000" w:rsidP="00000000" w:rsidRDefault="00000000" w:rsidRPr="00000000" w14:paraId="00000060">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Прізвище, ім’я, по-батькові керівника</w:t>
      </w:r>
    </w:p>
    <w:p w:rsidR="00000000" w:rsidDel="00000000" w:rsidP="00000000" w:rsidRDefault="00000000" w:rsidRPr="00000000" w14:paraId="00000061">
      <w:pPr>
        <w:spacing w:line="360" w:lineRule="auto"/>
        <w:ind w:left="72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p>
    <w:p w:rsidR="00000000" w:rsidDel="00000000" w:rsidP="00000000" w:rsidRDefault="00000000" w:rsidRPr="00000000" w14:paraId="00000062">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Контактна особа</w:t>
      </w:r>
    </w:p>
    <w:p w:rsidR="00000000" w:rsidDel="00000000" w:rsidP="00000000" w:rsidRDefault="00000000" w:rsidRPr="00000000" w14:paraId="00000063">
      <w:pPr>
        <w:spacing w:line="360" w:lineRule="auto"/>
        <w:ind w:left="72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p>
    <w:p w:rsidR="00000000" w:rsidDel="00000000" w:rsidP="00000000" w:rsidRDefault="00000000" w:rsidRPr="00000000" w14:paraId="00000064">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Телефон</w:t>
      </w:r>
    </w:p>
    <w:p w:rsidR="00000000" w:rsidDel="00000000" w:rsidP="00000000" w:rsidRDefault="00000000" w:rsidRPr="00000000" w14:paraId="00000065">
      <w:pPr>
        <w:spacing w:line="360" w:lineRule="auto"/>
        <w:ind w:left="720" w:firstLine="0"/>
        <w:jc w:val="both"/>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r>
    </w:p>
    <w:p w:rsidR="00000000" w:rsidDel="00000000" w:rsidP="00000000" w:rsidRDefault="00000000" w:rsidRPr="00000000" w14:paraId="00000066">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Електронна адреса</w:t>
      </w:r>
    </w:p>
    <w:p w:rsidR="00000000" w:rsidDel="00000000" w:rsidP="00000000" w:rsidRDefault="00000000" w:rsidRPr="00000000" w14:paraId="00000067">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_____________________________________________________________________</w:t>
        <w:br w:type="textWrapping"/>
      </w:r>
      <w:r w:rsidDel="00000000" w:rsidR="00000000" w:rsidRPr="00000000">
        <w:rPr>
          <w:rFonts w:ascii="Times New Roman" w:cs="Times New Roman" w:eastAsia="Times New Roman" w:hAnsi="Times New Roman"/>
          <w:b w:val="1"/>
          <w:bCs w:val="1"/>
          <w:sz w:val="24"/>
          <w:szCs w:val="24"/>
          <w:rtl w:val="0"/>
        </w:rPr>
        <w:t xml:space="preserve">Адреса сайту (за наявності):</w:t>
      </w:r>
    </w:p>
    <w:p w:rsidR="00000000" w:rsidDel="00000000" w:rsidP="00000000" w:rsidRDefault="00000000" w:rsidRPr="00000000" w14:paraId="00000068">
      <w:pPr>
        <w:spacing w:line="360" w:lineRule="auto"/>
        <w:ind w:left="7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_____________________________________________________________________</w:t>
      </w:r>
    </w:p>
    <w:p w:rsidR="00000000" w:rsidDel="00000000" w:rsidP="00000000" w:rsidRDefault="00000000" w:rsidRPr="00000000" w14:paraId="00000069">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A">
      <w:pPr>
        <w:spacing w:before="240" w:lineRule="auto"/>
        <w:rPr>
          <w:rFonts w:ascii="Times New Roman" w:cs="Times New Roman" w:eastAsia="Times New Roman" w:hAnsi="Times New Roman"/>
          <w:b w:val="1"/>
          <w:bCs w:val="1"/>
          <w:sz w:val="24"/>
          <w:szCs w:val="24"/>
        </w:rPr>
      </w:pPr>
      <w:bookmarkStart w:colFirst="0" w:colLast="0" w:name="_heading=h.q6wrfvpc5gs1" w:id="1"/>
      <w:bookmarkEnd w:id="1"/>
      <w:r w:rsidDel="00000000" w:rsidR="00000000" w:rsidRPr="00000000">
        <w:rPr>
          <w:rtl w:val="0"/>
        </w:rPr>
      </w:r>
    </w:p>
    <w:p w:rsidR="00000000" w:rsidDel="00000000" w:rsidP="00000000" w:rsidRDefault="00000000" w:rsidRPr="00000000" w14:paraId="0000006B">
      <w:pPr>
        <w:spacing w:before="240" w:lineRule="auto"/>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spacing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ДЕКЛАРАЦІЯ ВІДПОВІДНОСТІ УЧАСНИКА</w:t>
      </w:r>
      <w:r w:rsidDel="00000000" w:rsidR="00000000" w:rsidRPr="00000000">
        <w:rPr>
          <w:rFonts w:ascii="Times New Roman" w:cs="Times New Roman" w:eastAsia="Times New Roman" w:hAnsi="Times New Roman"/>
          <w:vertAlign w:val="superscript"/>
          <w:rtl w:val="0"/>
        </w:rPr>
        <w:t xml:space="preserve">[1]</w:t>
      </w:r>
      <w:r w:rsidDel="00000000" w:rsidR="00000000" w:rsidRPr="00000000">
        <w:rPr>
          <w:rtl w:val="0"/>
        </w:rPr>
      </w:r>
    </w:p>
    <w:tbl>
      <w:tblPr>
        <w:tblStyle w:val="Table1"/>
        <w:tblW w:w="92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615"/>
        <w:gridCol w:w="7905"/>
        <w:tblGridChange w:id="0">
          <w:tblGrid>
            <w:gridCol w:w="690"/>
            <w:gridCol w:w="615"/>
            <w:gridCol w:w="7905"/>
          </w:tblGrid>
        </w:tblGridChange>
      </w:tblGrid>
      <w:tr>
        <w:trPr>
          <w:cantSplit w:val="0"/>
          <w:trHeight w:val="782" w:hRule="atLeast"/>
          <w:tblHeader w:val="0"/>
        </w:trPr>
        <w:tc>
          <w:tcPr>
            <w:tcBorders>
              <w:top w:color="000000" w:space="0" w:sz="6"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Так</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after="160" w:lineRule="auto"/>
              <w:ind w:left="-120" w:right="-10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Ні</w:t>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after="240" w:before="240" w:lineRule="auto"/>
              <w:jc w:val="both"/>
              <w:rPr>
                <w:rFonts w:ascii="Times New Roman" w:cs="Times New Roman" w:eastAsia="Times New Roman" w:hAnsi="Times New Roman"/>
                <w:b w:val="1"/>
                <w:bCs w:val="1"/>
              </w:rPr>
            </w:pPr>
            <w:r w:rsidDel="00000000" w:rsidR="00000000" w:rsidRPr="00000000">
              <w:rPr>
                <w:rtl w:val="0"/>
              </w:rPr>
            </w:r>
          </w:p>
        </w:tc>
      </w:tr>
      <w:tr>
        <w:trPr>
          <w:cantSplit w:val="0"/>
          <w:trHeight w:val="470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цим заявляю та гарантую, що ні Постачальник, ні будь-яка особа, яка має повноваження щодо представництва, прийняття рішень або контролю над ним, або будь-який член його адміністративного, управлінського чи наглядового органу не були об’єктом остаточного рішення або остаточного адміністративного рішення з однієї з таких причин: процедура банкрутства, неплатоспроможності або ліквідації; порушення зобов'язань щодо сплати податків або внесків до фонду соціального страхування; серйозний професійний проступок, у тому числі надання неправдивої інформації; шахрайство; корупція; поведінка, пов'язана зі злочинною організацією; відмивання коштів або фінансування тероризму; терористичні злочини або правопорушення, пов'язані з терористичною діяльністю; використання дитячої праці та інша торгівля людьми, будь-яка дискримінаційна або експлуатаційна практика, або будь-яка практика, яка суперечить правам, викладеним у Конвенції про права дитини, або інша заборонена діяльність;  нерегулярність; створення або ведення діяльності фіктивної компанії.</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фінансову надійність та належну ліцензію (якщо передбачено законодавством).</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має достатні людські ресурси, обладнання, компетенцію, досвід та навички, необхідні для повного та задовільного виконання контракту протягом обумовленого періоду виконання та згідно із застосовними умовами і положеннями.</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дотримується всіх застосовних законів України, постанов, правил та положень</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E">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 будь-яких обставин діятиме в найкращих інтересах Благодійної організації “Благодійний фонд “СХІД-СОС”</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1">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надавав, не пропонуватиме і не надаватиме жодній посадовій особі Благодійної організації “Благодійний фонд “СХІД-СОС” або будь-якій третій стороні будь-яку пряму або непряму вигоду, що випливає з контракту.</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4">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фальсифікував і не приховував жодних істотних фактів під час процесу подання пропозиції.</w:t>
            </w:r>
          </w:p>
        </w:tc>
      </w:tr>
      <w:tr>
        <w:trPr>
          <w:cantSplit w:val="0"/>
          <w:trHeight w:val="24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6">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7">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включені до Державного реєстру санкцій і не є об’єктом будь-яких санкцій, в тому числі, але не виключно OFAC, EU sanctions, Санкційний список США, Санкційний список ООН чи іншого тимчасового призупинення. Постачальник негайно повідомить Благодійну організацію “Благодійний фонд “СХІД-СОС”, якщо він або вони підпадають під будь-які санкції або тимчасове призупинення діяльності.</w:t>
            </w:r>
          </w:p>
        </w:tc>
      </w:tr>
      <w:tr>
        <w:trPr>
          <w:cantSplit w:val="0"/>
          <w:trHeight w:val="2742"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9">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A">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пов’язані  із державами, визнаними Верховною Радою України державами-агресорами або державами-окупантами, а також із юридичними чи фізичними особами, які здійснюють або підтримують збройну агресію проти України, або щодо яких застосовано санкції відповідно до законодавства України.</w:t>
            </w:r>
          </w:p>
        </w:tc>
      </w:tr>
      <w:tr>
        <w:trPr>
          <w:cantSplit w:val="0"/>
          <w:trHeight w:val="136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C">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D">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не використовує, не надає ресурси, не підтримує, не укладає контрактів чи іншим чином не має справу з будь-якою особою, юридичною чи іншою групою, пов’язаною з тероризмом, відповідно до Списку санкцій ООН та будь-якого іншого застосовного антитерористичного законодавства.</w:t>
            </w:r>
          </w:p>
        </w:tc>
      </w:tr>
      <w:tr>
        <w:trPr>
          <w:cantSplit w:val="0"/>
          <w:trHeight w:val="163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F">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0">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ані Постачальник, ані будь-які особи, які мають повноваження щодо представництва, прийняття рішень або контролю над Постачальником або будь-яким членом його адміністративного, управлінського чи наглядового органу, не було засуджено за злочин, вчинений під час проведення процедури закупівлі, чи інший злочин, вчинений з корисливих мотивів, судимість з якої не знято або не погашено в установленому порядку</w:t>
            </w:r>
          </w:p>
        </w:tc>
      </w:tr>
      <w:tr>
        <w:trPr>
          <w:cantSplit w:val="0"/>
          <w:trHeight w:val="109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2">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застосовуватиме найвищі етичні стандарти, принципи ефективності та економії, рівних можливостей, відкритої конкуренції та прозорості та уникатиме будь-якого конфлікту інтересів.</w:t>
            </w:r>
          </w:p>
        </w:tc>
      </w:tr>
      <w:tr>
        <w:trPr>
          <w:cantSplit w:val="0"/>
          <w:trHeight w:val="82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4">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5">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6">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Положення про закупівлю товарів, робіт та послуг, доступного на веб-сайті:</w:t>
            </w:r>
            <w:hyperlink r:id="rId7">
              <w:r w:rsidDel="00000000" w:rsidR="00000000" w:rsidRPr="00000000">
                <w:rPr>
                  <w:rFonts w:ascii="Times New Roman" w:cs="Times New Roman" w:eastAsia="Times New Roman" w:hAnsi="Times New Roman"/>
                  <w:rtl w:val="0"/>
                </w:rPr>
                <w:t xml:space="preserve"> </w:t>
              </w:r>
            </w:hyperlink>
            <w:hyperlink r:id="rId8">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47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7">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8">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9">
            <w:pPr>
              <w:spacing w:after="240" w:before="240" w:lineRule="auto"/>
              <w:jc w:val="both"/>
              <w:rPr>
                <w:rFonts w:ascii="Times New Roman" w:cs="Times New Roman" w:eastAsia="Times New Roman" w:hAnsi="Times New Roman"/>
                <w:color w:val="1155cc"/>
                <w:u w:val="single"/>
              </w:rPr>
            </w:pPr>
            <w:r w:rsidDel="00000000" w:rsidR="00000000" w:rsidRPr="00000000">
              <w:rPr>
                <w:rFonts w:ascii="Times New Roman" w:cs="Times New Roman" w:eastAsia="Times New Roman" w:hAnsi="Times New Roman"/>
                <w:rtl w:val="0"/>
              </w:rPr>
              <w:t xml:space="preserve">Від імені Постачальника я також запевняю та гарантую, що Постачальник зобов’язується дотримуватися Етичного кодексу Благодійної організації “Благодійний фонд “СХІД-СОС” доступного на веб-сайті:</w:t>
            </w:r>
            <w:hyperlink r:id="rId9">
              <w:r w:rsidDel="00000000" w:rsidR="00000000" w:rsidRPr="00000000">
                <w:rPr>
                  <w:rFonts w:ascii="Times New Roman" w:cs="Times New Roman" w:eastAsia="Times New Roman" w:hAnsi="Times New Roman"/>
                  <w:rtl w:val="0"/>
                </w:rPr>
                <w:t xml:space="preserve"> </w:t>
              </w:r>
            </w:hyperlink>
            <w:hyperlink r:id="rId10">
              <w:r w:rsidDel="00000000" w:rsidR="00000000" w:rsidRPr="00000000">
                <w:rPr>
                  <w:rFonts w:ascii="Times New Roman" w:cs="Times New Roman" w:eastAsia="Times New Roman" w:hAnsi="Times New Roman"/>
                  <w:color w:val="1155cc"/>
                  <w:u w:val="single"/>
                  <w:rtl w:val="0"/>
                </w:rPr>
                <w:t xml:space="preserve">https://east-sos.org/documents-and-reports/</w:t>
              </w:r>
            </w:hyperlink>
            <w:r w:rsidDel="00000000" w:rsidR="00000000" w:rsidRPr="00000000">
              <w:rPr>
                <w:rtl w:val="0"/>
              </w:rPr>
            </w:r>
          </w:p>
        </w:tc>
      </w:tr>
      <w:tr>
        <w:trPr>
          <w:cantSplit w:val="0"/>
          <w:trHeight w:val="117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A">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B">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C">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Постачальник зобов’язаний негайно інформувати Благодійну організацію “Благодійний фонд “СХІД-СОС” про будь-які зміни інформації, наданої в цій Декларації.</w:t>
            </w:r>
          </w:p>
        </w:tc>
      </w:tr>
      <w:tr>
        <w:trPr>
          <w:cantSplit w:val="0"/>
          <w:trHeight w:val="17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D">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E">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9F">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я підтверджую, що належним чином уповноважений підписати цю Декларацію, а від імені Постачальника я погоджуюся дотримуватися умов цієї Декларації протягом дії будь-якого контракту, укладеного між Постачальником та Благодійною організацією “Благодійний фонд “СХІД-СОС”.</w:t>
            </w:r>
          </w:p>
        </w:tc>
      </w:tr>
      <w:tr>
        <w:trPr>
          <w:cantSplit w:val="0"/>
          <w:trHeight w:val="203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0">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A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Від імені Постачальника згоден, що Благодійна організація “Благодійний фонд “СХІД-СОС”залишає за собою право розірвати будь-який контракт між Благодійною організацію “Благодійний фонд “СХІД-СОС”та Постачальником, негайно та без відповідальності, у разі виявлення будь-якого факту надання Постачальником невірної інформації у цій Декларації. </w:t>
            </w:r>
          </w:p>
        </w:tc>
      </w:tr>
    </w:tbl>
    <w:p w:rsidR="00000000" w:rsidDel="00000000" w:rsidP="00000000" w:rsidRDefault="00000000" w:rsidRPr="00000000" w14:paraId="000000A3">
      <w:pPr>
        <w:spacing w:befor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36"/>
          <w:szCs w:val="36"/>
          <w:vertAlign w:val="superscript"/>
          <w:rtl w:val="0"/>
        </w:rPr>
        <w:t xml:space="preserve">[1]</w:t>
      </w:r>
      <w:r w:rsidDel="00000000" w:rsidR="00000000" w:rsidRPr="00000000">
        <w:rPr>
          <w:rFonts w:ascii="Times New Roman" w:cs="Times New Roman" w:eastAsia="Times New Roman" w:hAnsi="Times New Roman"/>
          <w:sz w:val="20"/>
          <w:szCs w:val="20"/>
          <w:rtl w:val="0"/>
        </w:rPr>
        <w:t xml:space="preserve"> Ця форма є обов’язковою для заповнення та підписання кожним учасником, який подає пропозицію.</w:t>
      </w: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spacing w:after="180" w:before="180" w:lineRule="auto"/>
        <w:rPr/>
      </w:pPr>
      <w:r w:rsidDel="00000000" w:rsidR="00000000" w:rsidRPr="00000000">
        <w:rPr>
          <w:rFonts w:ascii="Times New Roman" w:cs="Times New Roman" w:eastAsia="Times New Roman" w:hAnsi="Times New Roman"/>
          <w:sz w:val="24"/>
          <w:szCs w:val="24"/>
          <w:rtl w:val="0"/>
        </w:rPr>
        <w:t xml:space="preserve">Ознайомившись з документацією, ми маємо можливість і погоджуємось забезпечити виконання робіт відповідної якості, в необхідній кількості та у строки вказані у цій пропозиції.</w:t>
      </w:r>
      <w:r w:rsidDel="00000000" w:rsidR="00000000" w:rsidRPr="00000000">
        <w:rPr>
          <w:rtl w:val="0"/>
        </w:rPr>
      </w:r>
    </w:p>
    <w:p w:rsidR="00000000" w:rsidDel="00000000" w:rsidP="00000000" w:rsidRDefault="00000000" w:rsidRPr="00000000" w14:paraId="000000A6">
      <w:pPr>
        <w:spacing w:after="180" w:before="180" w:lineRule="auto"/>
        <w:rPr/>
      </w:pPr>
      <w:r w:rsidDel="00000000" w:rsidR="00000000" w:rsidRPr="00000000">
        <w:rPr>
          <w:rFonts w:ascii="Times New Roman" w:cs="Times New Roman" w:eastAsia="Times New Roman" w:hAnsi="Times New Roman"/>
          <w:sz w:val="24"/>
          <w:szCs w:val="24"/>
          <w:rtl w:val="0"/>
        </w:rPr>
        <w:t xml:space="preserve">Ми погоджуємося з умовами, що Ви можете відхилити нашу чи всі надані нами пропозиції, та розуміємо, що Ви не обмежені у прийнятті будь-якої іншої пропозиції з більш вигідними для Вас умовами.</w:t>
        <w:br w:type="textWrapping"/>
        <w:br w:type="textWrapping"/>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0A7">
      <w:pPr>
        <w:spacing w:after="180" w:before="180" w:lineRule="auto"/>
        <w:rPr>
          <w:b w:val="1"/>
          <w:bCs w:val="1"/>
        </w:rPr>
      </w:pPr>
      <w:r w:rsidDel="00000000" w:rsidR="00000000" w:rsidRPr="00000000">
        <w:rPr>
          <w:rFonts w:ascii="Times New Roman" w:cs="Times New Roman" w:eastAsia="Times New Roman" w:hAnsi="Times New Roman"/>
          <w:b w:val="1"/>
          <w:bCs w:val="1"/>
          <w:sz w:val="24"/>
          <w:szCs w:val="24"/>
          <w:rtl w:val="0"/>
        </w:rPr>
        <w:t xml:space="preserve">Посада, прізвище, ініціали, підпис      ___________________ (                     )</w:t>
      </w:r>
      <w:r w:rsidDel="00000000" w:rsidR="00000000" w:rsidRPr="00000000">
        <w:rPr>
          <w:rtl w:val="0"/>
        </w:rPr>
      </w:r>
    </w:p>
    <w:p w:rsidR="00000000" w:rsidDel="00000000" w:rsidP="00000000" w:rsidRDefault="00000000" w:rsidRPr="00000000" w14:paraId="000000A8">
      <w:pPr>
        <w:spacing w:after="180" w:before="18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Дата: </w:t>
      </w:r>
    </w:p>
    <w:p w:rsidR="00000000" w:rsidDel="00000000" w:rsidP="00000000" w:rsidRDefault="00000000" w:rsidRPr="00000000" w14:paraId="000000A9">
      <w:pPr>
        <w:spacing w:after="240" w:before="240" w:lineRule="auto"/>
        <w:jc w:val="both"/>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rtl w:val="0"/>
        </w:rPr>
        <w:t xml:space="preserve">Додаток № 1.2.</w:t>
      </w:r>
      <w:r w:rsidDel="00000000" w:rsidR="00000000" w:rsidRPr="00000000">
        <w:rPr>
          <w:rFonts w:ascii="Times New Roman" w:cs="Times New Roman" w:eastAsia="Times New Roman" w:hAnsi="Times New Roman"/>
          <w:b w:val="1"/>
          <w:bCs w:val="1"/>
          <w:sz w:val="24"/>
          <w:szCs w:val="24"/>
          <w:highlight w:val="white"/>
          <w:rtl w:val="0"/>
        </w:rPr>
        <w:t xml:space="preserve"> </w:t>
      </w:r>
    </w:p>
    <w:p w:rsidR="00000000" w:rsidDel="00000000" w:rsidP="00000000" w:rsidRDefault="00000000" w:rsidRPr="00000000" w14:paraId="000000AA">
      <w:pPr>
        <w:spacing w:after="240" w:before="240" w:line="240" w:lineRule="auto"/>
        <w:jc w:val="center"/>
        <w:rPr>
          <w:rFonts w:ascii="Times New Roman" w:cs="Times New Roman" w:eastAsia="Times New Roman" w:hAnsi="Times New Roman"/>
          <w:b w:val="1"/>
          <w:bCs w:val="1"/>
          <w:sz w:val="24"/>
          <w:szCs w:val="24"/>
          <w:highlight w:val="white"/>
        </w:rPr>
      </w:pPr>
      <w:r w:rsidDel="00000000" w:rsidR="00000000" w:rsidRPr="00000000">
        <w:rPr>
          <w:rFonts w:ascii="Times New Roman" w:cs="Times New Roman" w:eastAsia="Times New Roman" w:hAnsi="Times New Roman"/>
          <w:b w:val="1"/>
          <w:bCs w:val="1"/>
          <w:sz w:val="24"/>
          <w:szCs w:val="24"/>
          <w:highlight w:val="white"/>
          <w:rtl w:val="0"/>
        </w:rPr>
        <w:t xml:space="preserve">КОШТОРИС</w:t>
      </w:r>
    </w:p>
    <w:p w:rsidR="00000000" w:rsidDel="00000000" w:rsidP="00000000" w:rsidRDefault="00000000" w:rsidRPr="00000000" w14:paraId="000000AB">
      <w:pPr>
        <w:spacing w:after="240" w:before="24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highlight w:val="white"/>
          <w:rtl w:val="0"/>
        </w:rPr>
        <w:t xml:space="preserve">на закупівлю </w:t>
      </w:r>
      <w:r w:rsidDel="00000000" w:rsidR="00000000" w:rsidRPr="00000000">
        <w:rPr>
          <w:rFonts w:ascii="Times New Roman" w:cs="Times New Roman" w:eastAsia="Times New Roman" w:hAnsi="Times New Roman"/>
          <w:b w:val="1"/>
          <w:bCs w:val="1"/>
          <w:sz w:val="24"/>
          <w:szCs w:val="24"/>
          <w:rtl w:val="0"/>
        </w:rPr>
        <w:t xml:space="preserve">послуг з організації та матеріально-технічного забезпечення заходу</w:t>
      </w:r>
    </w:p>
    <w:tbl>
      <w:tblPr>
        <w:tblStyle w:val="Table2"/>
        <w:tblW w:w="97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80"/>
        <w:gridCol w:w="1125"/>
        <w:gridCol w:w="1350"/>
        <w:gridCol w:w="1680"/>
        <w:gridCol w:w="2085"/>
        <w:tblGridChange w:id="0">
          <w:tblGrid>
            <w:gridCol w:w="3480"/>
            <w:gridCol w:w="1125"/>
            <w:gridCol w:w="1350"/>
            <w:gridCol w:w="1680"/>
            <w:gridCol w:w="2085"/>
          </w:tblGrid>
        </w:tblGridChange>
      </w:tblGrid>
      <w:tr>
        <w:trPr>
          <w:cantSplit w:val="0"/>
          <w:trHeight w:val="1061"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AC">
            <w:pPr>
              <w:spacing w:line="240" w:lineRule="auto"/>
              <w:ind w:right="-6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Послуги з організації заходів</w:t>
            </w:r>
          </w:p>
          <w:p w:rsidR="00000000" w:rsidDel="00000000" w:rsidP="00000000" w:rsidRDefault="00000000" w:rsidRPr="00000000" w14:paraId="000000AD">
            <w:pPr>
              <w:spacing w:line="240" w:lineRule="auto"/>
              <w:ind w:right="-6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Статті витрат</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0AE">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Од. виміру</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AF">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Кількість</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0">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вартість, грн</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1">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Сервісне обслуговування (%)</w:t>
            </w:r>
          </w:p>
        </w:tc>
      </w:tr>
      <w:tr>
        <w:trPr>
          <w:cantSplit w:val="0"/>
          <w:trHeight w:val="780" w:hRule="atLeast"/>
          <w:tblHeader w:val="0"/>
        </w:trPr>
        <w:tc>
          <w:tcPr>
            <w:gridSpan w:val="5"/>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B2">
            <w:pPr>
              <w:spacing w:line="240" w:lineRule="auto"/>
              <w:ind w:right="-62"/>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Місце надання послуг: Львів </w:t>
            </w:r>
          </w:p>
          <w:p w:rsidR="00000000" w:rsidDel="00000000" w:rsidP="00000000" w:rsidRDefault="00000000" w:rsidRPr="00000000" w14:paraId="000000B3">
            <w:pPr>
              <w:spacing w:line="240" w:lineRule="auto"/>
              <w:ind w:right="-6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Дати:  29.09.2026 - 02.10.2026 р.</w:t>
            </w:r>
          </w:p>
          <w:p w:rsidR="00000000" w:rsidDel="00000000" w:rsidP="00000000" w:rsidRDefault="00000000" w:rsidRPr="00000000" w14:paraId="000000B4">
            <w:pPr>
              <w:spacing w:line="240" w:lineRule="auto"/>
              <w:ind w:right="-6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Орієнтовна кількість учасників: 23 особи </w:t>
            </w:r>
          </w:p>
        </w:tc>
      </w:tr>
      <w:tr>
        <w:trPr>
          <w:cantSplit w:val="0"/>
          <w:trHeight w:val="454"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B9">
            <w:pPr>
              <w:spacing w:line="240" w:lineRule="auto"/>
              <w:ind w:left="100" w:right="-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Організація проживання учасників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BA">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послуга</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BB">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BC">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BD">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39"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BE">
            <w:pPr>
              <w:spacing w:line="240" w:lineRule="auto"/>
              <w:ind w:left="100" w:right="-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Організація харчування учасників та кава-перерв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BF">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послуга</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0">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1">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2">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39"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C3">
            <w:pPr>
              <w:spacing w:line="240" w:lineRule="auto"/>
              <w:ind w:left="100" w:right="-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3. Організація каво-перерви</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C4">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послуга</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5">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6">
            <w:pPr>
              <w:spacing w:line="240" w:lineRule="auto"/>
              <w:ind w:left="100" w:right="-62"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7">
            <w:pPr>
              <w:spacing w:line="240" w:lineRule="auto"/>
              <w:ind w:left="100" w:right="-62" w:firstLine="0"/>
              <w:jc w:val="center"/>
              <w:rPr>
                <w:rFonts w:ascii="Times New Roman" w:cs="Times New Roman" w:eastAsia="Times New Roman" w:hAnsi="Times New Roman"/>
                <w:b w:val="1"/>
                <w:bCs w:val="1"/>
              </w:rPr>
            </w:pPr>
            <w:r w:rsidDel="00000000" w:rsidR="00000000" w:rsidRPr="00000000">
              <w:rPr>
                <w:rtl w:val="0"/>
              </w:rPr>
            </w:r>
          </w:p>
        </w:tc>
      </w:tr>
      <w:tr>
        <w:trPr>
          <w:cantSplit w:val="0"/>
          <w:trHeight w:val="683.93554687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C8">
            <w:pPr>
              <w:spacing w:line="240" w:lineRule="auto"/>
              <w:ind w:left="100" w:right="-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4. Організація оренди конференц-зали та технічного забезпечення заходу </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C9">
            <w:pPr>
              <w:spacing w:line="240" w:lineRule="auto"/>
              <w:ind w:right="-6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послуга</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A">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B">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C">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520.9570312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CD">
            <w:pPr>
              <w:spacing w:line="240" w:lineRule="auto"/>
              <w:ind w:left="100" w:right="-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5. Організація трансферу учасників</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CE">
            <w:pPr>
              <w:spacing w:line="240" w:lineRule="auto"/>
              <w:ind w:right="-6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послуга</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CF">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D0">
            <w:pPr>
              <w:spacing w:line="240" w:lineRule="auto"/>
              <w:ind w:left="100" w:right="-62"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D1">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387"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D2">
            <w:pPr>
              <w:spacing w:line="240" w:lineRule="auto"/>
              <w:ind w:left="100" w:right="-62"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6.  Адміністративний супровід заходу</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D3">
            <w:pPr>
              <w:spacing w:line="240" w:lineRule="auto"/>
              <w:ind w:right="-62"/>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послуга</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D4">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D5">
            <w:pPr>
              <w:spacing w:line="240" w:lineRule="auto"/>
              <w:ind w:left="100" w:right="-62" w:firstLine="0"/>
              <w:jc w:val="center"/>
              <w:rPr>
                <w:rFonts w:ascii="Times New Roman" w:cs="Times New Roman" w:eastAsia="Times New Roman" w:hAnsi="Times New Roman"/>
                <w:b w:val="1"/>
                <w:bCs w:val="1"/>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D6">
            <w:pPr>
              <w:spacing w:line="240" w:lineRule="auto"/>
              <w:ind w:left="100" w:right="-62"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2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D7">
            <w:pPr>
              <w:spacing w:line="240" w:lineRule="auto"/>
              <w:ind w:left="100" w:right="-62"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Разом без сервісного збору</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DB">
            <w:pPr>
              <w:spacing w:line="240" w:lineRule="auto"/>
              <w:ind w:left="100" w:right="-62"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c>
      </w:tr>
      <w:tr>
        <w:trPr>
          <w:cantSplit w:val="0"/>
          <w:trHeight w:val="179"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DC">
            <w:pPr>
              <w:spacing w:line="240" w:lineRule="auto"/>
              <w:ind w:left="100" w:right="-62"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Сервісний збір, % </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0">
            <w:pPr>
              <w:spacing w:line="240" w:lineRule="auto"/>
              <w:ind w:left="100" w:right="-62" w:firstLine="0"/>
              <w:jc w:val="both"/>
              <w:rPr>
                <w:rFonts w:ascii="Times New Roman" w:cs="Times New Roman" w:eastAsia="Times New Roman" w:hAnsi="Times New Roman"/>
                <w:b w:val="1"/>
                <w:bCs w:val="1"/>
              </w:rPr>
            </w:pPr>
            <w:r w:rsidDel="00000000" w:rsidR="00000000" w:rsidRPr="00000000">
              <w:rPr>
                <w:rtl w:val="0"/>
              </w:rPr>
            </w:r>
          </w:p>
        </w:tc>
      </w:tr>
      <w:tr>
        <w:trPr>
          <w:cantSplit w:val="0"/>
          <w:trHeight w:val="20"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tcPr>
          <w:p w:rsidR="00000000" w:rsidDel="00000000" w:rsidP="00000000" w:rsidRDefault="00000000" w:rsidRPr="00000000" w14:paraId="000000E1">
            <w:pPr>
              <w:spacing w:line="240" w:lineRule="auto"/>
              <w:ind w:left="100" w:right="-62" w:firstLine="0"/>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Загальна вартість</w:t>
            </w:r>
          </w:p>
        </w:tc>
        <w:tc>
          <w:tcPr>
            <w:tcBorders>
              <w:top w:color="000000" w:space="0" w:sz="0" w:val="nil"/>
              <w:left w:color="000000" w:space="0" w:sz="0" w:val="nil"/>
              <w:bottom w:color="000000" w:space="0" w:sz="5" w:val="single"/>
              <w:right w:color="000000" w:space="0" w:sz="5" w:val="single"/>
            </w:tcBorders>
            <w:shd w:fill="auto" w:val="clear"/>
            <w:tcMar>
              <w:top w:w="0.0" w:type="dxa"/>
              <w:left w:w="100.0" w:type="dxa"/>
              <w:bottom w:w="0.0" w:type="dxa"/>
              <w:right w:w="100.0" w:type="dxa"/>
            </w:tcMar>
          </w:tcPr>
          <w:p w:rsidR="00000000" w:rsidDel="00000000" w:rsidP="00000000" w:rsidRDefault="00000000" w:rsidRPr="00000000" w14:paraId="000000E5">
            <w:pPr>
              <w:spacing w:line="240" w:lineRule="auto"/>
              <w:ind w:left="100" w:right="-62" w:firstLine="0"/>
              <w:jc w:val="both"/>
              <w:rPr>
                <w:rFonts w:ascii="Times New Roman" w:cs="Times New Roman" w:eastAsia="Times New Roman" w:hAnsi="Times New Roman"/>
                <w:b w:val="1"/>
                <w:bCs w:val="1"/>
              </w:rPr>
            </w:pPr>
            <w:r w:rsidDel="00000000" w:rsidR="00000000" w:rsidRPr="00000000">
              <w:rPr>
                <w:rtl w:val="0"/>
              </w:rPr>
            </w:r>
          </w:p>
        </w:tc>
      </w:tr>
    </w:tbl>
    <w:p w:rsidR="00000000" w:rsidDel="00000000" w:rsidP="00000000" w:rsidRDefault="00000000" w:rsidRPr="00000000" w14:paraId="000000E6">
      <w:pPr>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Ознайомившись з документацією ми маємо можливість і погоджуємось забезпечити Товарами відповідної якості, в необхідній кількості та в установлені замовником строки.</w:t>
      </w:r>
    </w:p>
    <w:p w:rsidR="00000000" w:rsidDel="00000000" w:rsidP="00000000" w:rsidRDefault="00000000" w:rsidRPr="00000000" w14:paraId="000000E7">
      <w:pPr>
        <w:spacing w:after="240" w:before="240" w:lineRule="auto"/>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color w:val="1b1b1b"/>
          <w:sz w:val="24"/>
          <w:szCs w:val="24"/>
          <w:highlight w:val="white"/>
          <w:rtl w:val="0"/>
        </w:rPr>
        <w:t xml:space="preserve">Ми погоджуємося з умовами, що Ви можете відхилити нашу чи всі надані пропозиції, та розуміємо, що Ви не обмежені у прийнятті будь-якої іншої пропозиції з більш вигідними для Вас умовами.</w:t>
      </w:r>
    </w:p>
    <w:p w:rsidR="00000000" w:rsidDel="00000000" w:rsidP="00000000" w:rsidRDefault="00000000" w:rsidRPr="00000000" w14:paraId="000000E8">
      <w:pPr>
        <w:spacing w:after="180" w:before="180" w:lineRule="auto"/>
        <w:jc w:val="both"/>
        <w:rPr>
          <w:rFonts w:ascii="Times New Roman" w:cs="Times New Roman" w:eastAsia="Times New Roman" w:hAnsi="Times New Roman"/>
          <w:color w:val="1b1b1b"/>
          <w:sz w:val="24"/>
          <w:szCs w:val="24"/>
          <w:highlight w:val="white"/>
        </w:rPr>
      </w:pPr>
      <w:r w:rsidDel="00000000" w:rsidR="00000000" w:rsidRPr="00000000">
        <w:rPr>
          <w:rFonts w:ascii="Times New Roman" w:cs="Times New Roman" w:eastAsia="Times New Roman" w:hAnsi="Times New Roman"/>
          <w:sz w:val="24"/>
          <w:szCs w:val="24"/>
          <w:rtl w:val="0"/>
        </w:rPr>
        <w:t xml:space="preserve">Надаю згоду на обробку, зберігання та використання моїх персональних даних, поданих у складі тендерної пропозиції, відповідно до Закону України «Про захист персональних даних», виключно з метою участі в процедурі закупівлі.</w:t>
      </w:r>
      <w:r w:rsidDel="00000000" w:rsidR="00000000" w:rsidRPr="00000000">
        <w:rPr>
          <w:rtl w:val="0"/>
        </w:rPr>
      </w:r>
    </w:p>
    <w:p w:rsidR="00000000" w:rsidDel="00000000" w:rsidP="00000000" w:rsidRDefault="00000000" w:rsidRPr="00000000" w14:paraId="000000E9">
      <w:pPr>
        <w:spacing w:after="240" w:before="240" w:lineRule="auto"/>
        <w:jc w:val="both"/>
        <w:rPr>
          <w:rFonts w:ascii="Times New Roman" w:cs="Times New Roman" w:eastAsia="Times New Roman" w:hAnsi="Times New Roman"/>
          <w:b w:val="1"/>
          <w:bCs w:val="1"/>
          <w:color w:val="1b1b1b"/>
          <w:sz w:val="24"/>
          <w:szCs w:val="24"/>
          <w:highlight w:val="white"/>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Посада, прізвище, ініціали, підпис  ___________________ (                 </w:t>
        <w:tab/>
        <w:t xml:space="preserve">)</w:t>
      </w:r>
    </w:p>
    <w:p w:rsidR="00000000" w:rsidDel="00000000" w:rsidP="00000000" w:rsidRDefault="00000000" w:rsidRPr="00000000" w14:paraId="000000EA">
      <w:pPr>
        <w:spacing w:after="240" w:before="240" w:lineRule="auto"/>
        <w:jc w:val="both"/>
        <w:rPr>
          <w:b w:val="1"/>
          <w:bCs w:val="1"/>
        </w:rPr>
      </w:pPr>
      <w:r w:rsidDel="00000000" w:rsidR="00000000" w:rsidRPr="00000000">
        <w:rPr>
          <w:rFonts w:ascii="Times New Roman" w:cs="Times New Roman" w:eastAsia="Times New Roman" w:hAnsi="Times New Roman"/>
          <w:b w:val="1"/>
          <w:bCs w:val="1"/>
          <w:color w:val="1b1b1b"/>
          <w:sz w:val="24"/>
          <w:szCs w:val="24"/>
          <w:highlight w:val="white"/>
          <w:rtl w:val="0"/>
        </w:rPr>
        <w:t xml:space="preserve">Дата:</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3">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o"/>
      <w:lvlJc w:val="left"/>
      <w:pPr>
        <w:ind w:left="2520" w:hanging="360"/>
      </w:pPr>
      <w:rPr>
        <w:rFonts w:ascii="Courier New" w:cs="Courier New" w:eastAsia="Courier New" w:hAnsi="Courier New"/>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2"/>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1"/>
      <w:numFmt w:val="decimal"/>
      <w:lvlText w:val="%1."/>
      <w:lvlJc w:val="left"/>
      <w:pPr>
        <w:ind w:left="720" w:hanging="360"/>
      </w:pPr>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uk"/>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a0" w:default="1">
    <w:name w:val="Default Paragraph Font"/>
    <w:uiPriority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a5" w:customStyle="1">
    <w:basedOn w:val="TableNormal"/>
    <w:tblPr>
      <w:tblStyleRowBandSize w:val="1"/>
      <w:tblStyleColBandSize w:val="1"/>
    </w:tblPr>
  </w:style>
  <w:style w:type="table" w:styleId="a6" w:customStyle="1">
    <w:basedOn w:val="TableNormal"/>
    <w:tblPr>
      <w:tblStyleRowBandSize w:val="1"/>
      <w:tblStyleColBandSize w:val="1"/>
    </w:tblPr>
  </w:style>
  <w:style w:type="table" w:styleId="a7" w:customStyle="1">
    <w:basedOn w:val="TableNormal"/>
    <w:tblPr>
      <w:tblStyleRowBandSize w:val="1"/>
      <w:tblStyleColBandSize w:val="1"/>
      <w:tblCellMar>
        <w:top w:w="0.0" w:type="dxa"/>
        <w:left w:w="115.0" w:type="dxa"/>
        <w:bottom w:w="0.0" w:type="dxa"/>
        <w:right w:w="115.0" w:type="dxa"/>
      </w:tblCellMar>
    </w:tblPr>
  </w:style>
  <w:style w:type="paragraph" w:styleId="a8">
    <w:name w:val="List Paragraph"/>
    <w:basedOn w:val="a"/>
    <w:uiPriority w:val="34"/>
    <w:qFormat w:val="1"/>
    <w:rsid w:val="00797E21"/>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east-sos.org/documents-and-reports/" TargetMode="External"/><Relationship Id="rId9" Type="http://schemas.openxmlformats.org/officeDocument/2006/relationships/hyperlink" Target="https://east-sos.org/documents-and-report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east-sos.org/documents-and-reports/" TargetMode="External"/><Relationship Id="rId8" Type="http://schemas.openxmlformats.org/officeDocument/2006/relationships/hyperlink" Target="https://east-sos.org/documents-and-report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qfq+m3ARLags2CIOUHGGKYctQg==">CgMxLjAyDmguejlrdnB5ZzdiMnpkMg5oLnE2d3JmdnBjNWdzMTgAciExd2RpR2tpMEl4dE1GcXZqMnFFRUs2UEVicTI3Z0dubWo=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2026-04-29T09:38:00Z</dcterms:created>
</cp:coreProperties>
</file>