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15.04.2026    </w:t>
        <w:tab/>
        <w:t xml:space="preserve">                                                                                           </w:t>
        <w:tab/>
        <w:tab/>
        <w:tab/>
        <w:t xml:space="preserve">м. Київ</w:t>
      </w:r>
    </w:p>
    <w:p w:rsidR="00000000" w:rsidDel="00000000" w:rsidP="00000000" w:rsidRDefault="00000000" w:rsidRPr="00000000" w14:paraId="00000002">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на надання послуг з польової координації з питань доступу до соціальних послуг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0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A">
      <w:pPr>
        <w:jc w:val="both"/>
        <w:rPr>
          <w:rFonts w:ascii="Times New Roman" w:cs="Times New Roman" w:eastAsia="Times New Roman" w:hAnsi="Times New Roman"/>
          <w:b w:val="1"/>
          <w:bCs w:val="1"/>
          <w:sz w:val="24"/>
          <w:szCs w:val="24"/>
        </w:rPr>
      </w:pPr>
      <w:bookmarkStart w:colFirst="0" w:colLast="0" w:name="_heading=h.mo2d7fayuriv"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на надання послуг з польової координації з питань доступу до соціальних послуг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Послуги будуть надаватися переможцем тендеру у Харківській, Дніпропетровській, Запорізькій областях.</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тендеру запрошуються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учасники для надання послуг з польової координації з питань доступу до соціальних послуг для бенефіціарів Замовника на транзитних центрах та в громадах в межах Харківської, Дніпропетровської, Запорізької областей.</w:t>
      </w:r>
    </w:p>
    <w:p w:rsidR="00000000" w:rsidDel="00000000" w:rsidP="00000000" w:rsidRDefault="00000000" w:rsidRPr="00000000" w14:paraId="0000000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 </w:t>
      </w:r>
      <w:r w:rsidDel="00000000" w:rsidR="00000000" w:rsidRPr="00000000">
        <w:rPr>
          <w:rFonts w:ascii="Times New Roman" w:cs="Times New Roman" w:eastAsia="Times New Roman" w:hAnsi="Times New Roman"/>
          <w:sz w:val="24"/>
          <w:szCs w:val="24"/>
          <w:rtl w:val="0"/>
        </w:rPr>
        <w:t xml:space="preserve"> квітень 2026 року – лютий 2027 року.</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w:t>
      </w:r>
      <w:r w:rsidDel="00000000" w:rsidR="00000000" w:rsidRPr="00000000">
        <w:rPr>
          <w:rFonts w:ascii="Times New Roman" w:cs="Times New Roman" w:eastAsia="Times New Roman" w:hAnsi="Times New Roman"/>
          <w:sz w:val="24"/>
          <w:szCs w:val="24"/>
          <w:rtl w:val="0"/>
        </w:rPr>
        <w:t xml:space="preserve">безготівкова</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з реєстру платників податків;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резюме учасника тендеру;</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за бажанням може надати: документи, що підтверджують кваліфікацію людини, що буде безпосередньо надавати послуги (наприклад, документ про освіту, копію водійського посвідчення, тощо), сертифікати про додаткове навчання та курсів підвищення кваліфікації за тематикою оголошеного тендеру, тощо.</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за бажанням може надавати рекомендаційні листи.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hd w:fill="ffffff" w:val="clear"/>
        <w:spacing w:line="254"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Критерії відбору:</w:t>
      </w:r>
    </w:p>
    <w:p w:rsidR="00000000" w:rsidDel="00000000" w:rsidP="00000000" w:rsidRDefault="00000000" w:rsidRPr="00000000" w14:paraId="0000001D">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1E">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1F">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роки досвіду надання послуг (якщо у специфікації не зазначено інше).</w:t>
      </w:r>
    </w:p>
    <w:p w:rsidR="00000000" w:rsidDel="00000000" w:rsidP="00000000" w:rsidRDefault="00000000" w:rsidRPr="00000000" w14:paraId="00000020">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Обґрунтована цінова пропозиція;</w:t>
      </w:r>
    </w:p>
    <w:p w:rsidR="00000000" w:rsidDel="00000000" w:rsidP="00000000" w:rsidRDefault="00000000" w:rsidRPr="00000000" w14:paraId="00000021">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співбесіди з учасниками.</w:t>
      </w:r>
    </w:p>
    <w:p w:rsidR="00000000" w:rsidDel="00000000" w:rsidP="00000000" w:rsidRDefault="00000000" w:rsidRPr="00000000" w14:paraId="0000002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6">
      <w:pPr>
        <w:jc w:val="both"/>
        <w:rPr>
          <w:rFonts w:ascii="Times New Roman" w:cs="Times New Roman" w:eastAsia="Times New Roman" w:hAnsi="Times New Roman"/>
          <w:b w:val="1"/>
          <w:bCs w:val="1"/>
          <w:sz w:val="24"/>
          <w:szCs w:val="24"/>
        </w:rPr>
      </w:pPr>
      <w:bookmarkStart w:colFirst="0" w:colLast="0" w:name="_heading=h.g8fk7ku6cnwv" w:id="1"/>
      <w:bookmarkEnd w:id="1"/>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примірнику </w:t>
      </w:r>
      <w:r w:rsidDel="00000000" w:rsidR="00000000" w:rsidRPr="00000000">
        <w:rPr>
          <w:rFonts w:ascii="Times New Roman" w:cs="Times New Roman" w:eastAsia="Times New Roman" w:hAnsi="Times New Roman"/>
          <w:sz w:val="24"/>
          <w:szCs w:val="24"/>
          <w:rtl w:val="0"/>
        </w:rPr>
        <w:t xml:space="preserve">поштою 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на надання послуг з польової координації з питань доступу до соціальних послуг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7">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 У графі «Одержувач» вказати адресу: БО «БФ «Схід-СОС», м. Ужгород, Нова Пошта № 2 тел. +380989160242, представник отримувача.</w:t>
      </w:r>
    </w:p>
    <w:p w:rsidR="00000000" w:rsidDel="00000000" w:rsidP="00000000" w:rsidRDefault="00000000" w:rsidRPr="00000000" w14:paraId="00000028">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Кінцевий термін подачі пропозицій:</w:t>
      </w:r>
      <w:r w:rsidDel="00000000" w:rsidR="00000000" w:rsidRPr="00000000">
        <w:rPr>
          <w:rFonts w:ascii="Times New Roman" w:cs="Times New Roman" w:eastAsia="Times New Roman" w:hAnsi="Times New Roman"/>
          <w:b w:val="1"/>
          <w:bCs w:val="1"/>
          <w:sz w:val="24"/>
          <w:szCs w:val="24"/>
          <w:rtl w:val="0"/>
        </w:rPr>
        <w:t xml:space="preserve"> 21 квітня 2026 року до 18:00. До вказаного часу пропозиції мають бути на відділенні нової пошти.</w:t>
      </w:r>
      <w:r w:rsidDel="00000000" w:rsidR="00000000" w:rsidRPr="00000000">
        <w:rPr>
          <w:rtl w:val="0"/>
        </w:rPr>
      </w:r>
    </w:p>
    <w:p w:rsidR="00000000" w:rsidDel="00000000" w:rsidP="00000000" w:rsidRDefault="00000000" w:rsidRPr="00000000" w14:paraId="00000029">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запитання щодо подачі тендерної пропозиції можна отримати написавши на електронну адресу </w:t>
      </w:r>
      <w:hyperlink r:id="rId7">
        <w:r w:rsidDel="00000000" w:rsidR="00000000" w:rsidRPr="00000000">
          <w:rPr>
            <w:rFonts w:ascii="Times New Roman" w:cs="Times New Roman" w:eastAsia="Times New Roman" w:hAnsi="Times New Roman"/>
            <w:sz w:val="24"/>
            <w:szCs w:val="24"/>
            <w:u w:val="single"/>
            <w:rtl w:val="0"/>
          </w:rPr>
          <w:t xml:space="preserve">k.shapovalov@east-sos.org</w:t>
        </w:r>
      </w:hyperlink>
      <w:r w:rsidDel="00000000" w:rsidR="00000000" w:rsidRPr="00000000">
        <w:rPr>
          <w:rFonts w:ascii="Times New Roman" w:cs="Times New Roman" w:eastAsia="Times New Roman" w:hAnsi="Times New Roman"/>
          <w:sz w:val="24"/>
          <w:szCs w:val="24"/>
          <w:rtl w:val="0"/>
        </w:rPr>
        <w:t xml:space="preserve"> або за телефоном: 0989160242.</w:t>
      </w:r>
    </w:p>
    <w:p w:rsidR="00000000" w:rsidDel="00000000" w:rsidP="00000000" w:rsidRDefault="00000000" w:rsidRPr="00000000" w14:paraId="0000002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 1.1: Комерційна пропозиція;</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Резюме учасника тендеру;</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3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щодо надання послуг будуть розглянуті та проаналізовані на основі наступних критеріїв оцінки, а саме:</w:t>
      </w:r>
    </w:p>
    <w:p w:rsidR="00000000" w:rsidDel="00000000" w:rsidP="00000000" w:rsidRDefault="00000000" w:rsidRPr="00000000" w14:paraId="0000003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3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3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Вартість надання послуг.</w:t>
      </w:r>
    </w:p>
    <w:p w:rsidR="00000000" w:rsidDel="00000000" w:rsidP="00000000" w:rsidRDefault="00000000" w:rsidRPr="00000000" w14:paraId="0000003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надання послуг.</w:t>
      </w:r>
    </w:p>
    <w:p w:rsidR="00000000" w:rsidDel="00000000" w:rsidP="00000000" w:rsidRDefault="00000000" w:rsidRPr="00000000" w14:paraId="0000003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Результати співбесіди та за необхідності результати виконання тестових завдань.</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надання послуг, попередній досвід роботи, гарні рекомендації).</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переможця оголошують на сайті.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Специфікації  на надання послуг з польової координації з питань доступу до соціальних послуг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4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закупівлі*: в рамках тендеру запрошуються надавачі наступних послуг:</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2"/>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для надання послуг з польової координації з питань доступу до соціальних послуг для бенефіціарів Замовника на транзитних центрах та в громадах в межах Харківської, Дніпропетровської, Запорізької областей.</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Обовʼязки: </w:t>
      </w:r>
    </w:p>
    <w:p w:rsidR="00000000" w:rsidDel="00000000" w:rsidP="00000000" w:rsidRDefault="00000000" w:rsidRPr="00000000" w14:paraId="00000048">
      <w:pPr>
        <w:numPr>
          <w:ilvl w:val="0"/>
          <w:numId w:val="5"/>
        </w:numPr>
        <w:shd w:fill="ffffff" w:val="clear"/>
        <w:spacing w:before="1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регулярна залученість до діяльності на актуальних транзитних центрах евакуації залежно від найактивнішого напрямку (м. Павлоград Дніпропетровської області, м. Лозова Харківської області, с. Волоське Дніпропетровської області, м. Запоріжжя Запорізької області та ін.);</w:t>
      </w:r>
    </w:p>
    <w:p w:rsidR="00000000" w:rsidDel="00000000" w:rsidP="00000000" w:rsidRDefault="00000000" w:rsidRPr="00000000" w14:paraId="00000049">
      <w:pPr>
        <w:numPr>
          <w:ilvl w:val="0"/>
          <w:numId w:val="5"/>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евакуйованих щодо логістики та розселення, якщо потреби не задоволені можливостями, що надає державна процедура евакуації, а також доступу до соціальних послуг.</w:t>
      </w:r>
    </w:p>
    <w:p w:rsidR="00000000" w:rsidDel="00000000" w:rsidP="00000000" w:rsidRDefault="00000000" w:rsidRPr="00000000" w14:paraId="0000004A">
      <w:pPr>
        <w:numPr>
          <w:ilvl w:val="0"/>
          <w:numId w:val="5"/>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пошук оптимальної логістики евакуйованих до пункту кінцевого призначення, організація транспорту та супроводу;</w:t>
      </w:r>
    </w:p>
    <w:p w:rsidR="00000000" w:rsidDel="00000000" w:rsidP="00000000" w:rsidRDefault="00000000" w:rsidRPr="00000000" w14:paraId="0000004B">
      <w:pPr>
        <w:numPr>
          <w:ilvl w:val="0"/>
          <w:numId w:val="5"/>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допомога евакуйованим у вирішенні кейсів, що перешкоджають подальшій евакуації, а також перенаправлення до інших фахівців або установ (юристи, соціальні працівники, психологи, соціальний захист, лікарні тощо);</w:t>
      </w:r>
    </w:p>
    <w:p w:rsidR="00000000" w:rsidDel="00000000" w:rsidP="00000000" w:rsidRDefault="00000000" w:rsidRPr="00000000" w14:paraId="0000004C">
      <w:pPr>
        <w:numPr>
          <w:ilvl w:val="0"/>
          <w:numId w:val="5"/>
        </w:numPr>
        <w:shd w:fill="ffffff" w:val="clear"/>
        <w:spacing w:after="1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всебічна комунікація зі спеціалістами напряму евакуації та інших напрямів фонду, а також із залученими партнерами та установами.</w:t>
      </w:r>
    </w:p>
    <w:p w:rsidR="00000000" w:rsidDel="00000000" w:rsidP="00000000" w:rsidRDefault="00000000" w:rsidRPr="00000000" w14:paraId="0000004D">
      <w:pPr>
        <w:shd w:fill="ffffff" w:val="clear"/>
        <w:spacing w:after="160" w:before="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учасників: </w:t>
      </w:r>
    </w:p>
    <w:p w:rsidR="00000000" w:rsidDel="00000000" w:rsidP="00000000" w:rsidRDefault="00000000" w:rsidRPr="00000000" w14:paraId="0000004E">
      <w:pPr>
        <w:numPr>
          <w:ilvl w:val="0"/>
          <w:numId w:val="3"/>
        </w:numPr>
        <w:shd w:fill="ffffff" w:val="clear"/>
        <w:spacing w:before="1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із вразливими верствами населення;</w:t>
      </w:r>
    </w:p>
    <w:p w:rsidR="00000000" w:rsidDel="00000000" w:rsidP="00000000" w:rsidRDefault="00000000" w:rsidRPr="00000000" w14:paraId="0000004F">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 рівень емоційного інтелекту, емпатії та саморегуляції;</w:t>
      </w:r>
    </w:p>
    <w:p w:rsidR="00000000" w:rsidDel="00000000" w:rsidP="00000000" w:rsidRDefault="00000000" w:rsidRPr="00000000" w14:paraId="00000050">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 рівень комунікації та вирішення конфліктних ситуацій;</w:t>
      </w:r>
    </w:p>
    <w:p w:rsidR="00000000" w:rsidDel="00000000" w:rsidP="00000000" w:rsidRDefault="00000000" w:rsidRPr="00000000" w14:paraId="00000051">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володіння Excel, Google Sheets, Google Forms;</w:t>
      </w:r>
    </w:p>
    <w:p w:rsidR="00000000" w:rsidDel="00000000" w:rsidP="00000000" w:rsidRDefault="00000000" w:rsidRPr="00000000" w14:paraId="00000052">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розуміння гуманітарних стандартів, етики та принципів ненасильницького спілкування;</w:t>
      </w:r>
    </w:p>
    <w:p w:rsidR="00000000" w:rsidDel="00000000" w:rsidP="00000000" w:rsidRDefault="00000000" w:rsidRPr="00000000" w14:paraId="00000053">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готовність до багатозадачності;</w:t>
      </w:r>
    </w:p>
    <w:p w:rsidR="00000000" w:rsidDel="00000000" w:rsidP="00000000" w:rsidRDefault="00000000" w:rsidRPr="00000000" w14:paraId="00000054">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можливість здійснювати поїздки в межах зазначених регіонів;</w:t>
      </w:r>
    </w:p>
    <w:p w:rsidR="00000000" w:rsidDel="00000000" w:rsidP="00000000" w:rsidRDefault="00000000" w:rsidRPr="00000000" w14:paraId="00000055">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вміння прокладати маршрути;</w:t>
      </w:r>
    </w:p>
    <w:p w:rsidR="00000000" w:rsidDel="00000000" w:rsidP="00000000" w:rsidRDefault="00000000" w:rsidRPr="00000000" w14:paraId="00000056">
      <w:pPr>
        <w:numPr>
          <w:ilvl w:val="0"/>
          <w:numId w:val="3"/>
        </w:numP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водійське посвідчення категорії «В» буде перевагою;</w:t>
      </w:r>
    </w:p>
    <w:p w:rsidR="00000000" w:rsidDel="00000000" w:rsidP="00000000" w:rsidRDefault="00000000" w:rsidRPr="00000000" w14:paraId="00000057">
      <w:pPr>
        <w:numPr>
          <w:ilvl w:val="0"/>
          <w:numId w:val="3"/>
        </w:numPr>
        <w:shd w:fill="ffffff" w:val="clear"/>
        <w:spacing w:after="1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вільне володіння українською мовою.</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w:t>
      </w:r>
    </w:p>
    <w:p w:rsidR="00000000" w:rsidDel="00000000" w:rsidP="00000000" w:rsidRDefault="00000000" w:rsidRPr="00000000" w14:paraId="00000059">
      <w:pPr>
        <w:numPr>
          <w:ilvl w:val="0"/>
          <w:numId w:val="4"/>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запросити учасника на Співбесіду та виконати тестове завдання відповідно до вимог, зазначених в Специфікації до Тендеру згідно до типу надання послуг.</w:t>
      </w:r>
    </w:p>
    <w:p w:rsidR="00000000" w:rsidDel="00000000" w:rsidP="00000000" w:rsidRDefault="00000000" w:rsidRPr="00000000" w14:paraId="0000005A">
      <w:pPr>
        <w:numPr>
          <w:ilvl w:val="0"/>
          <w:numId w:val="4"/>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всього періоду надання послуг Виконавець зобовʼязується керуватися відповідними інструкціями від координатора напряму та проєкту Замовника.</w:t>
      </w:r>
    </w:p>
    <w:p w:rsidR="00000000" w:rsidDel="00000000" w:rsidP="00000000" w:rsidRDefault="00000000" w:rsidRPr="00000000" w14:paraId="0000005B">
      <w:pPr>
        <w:numPr>
          <w:ilvl w:val="0"/>
          <w:numId w:val="4"/>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Розрахована орієнтовна зайнятість надання послуг: 160-168 годин на місяць.</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послуг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5E">
      <w:pPr>
        <w:pageBreakBefore w:val="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w:t>
      </w:r>
    </w:p>
    <w:p w:rsidR="00000000" w:rsidDel="00000000" w:rsidP="00000000" w:rsidRDefault="00000000" w:rsidRPr="00000000" w14:paraId="0000005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6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Учасника____________________________________________________, надає свою пропозицію щодо участі у тендері  на надання послуг з польової координації з питань доступу до соціальних послуг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63">
      <w:pPr>
        <w:spacing w:after="20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1" w:rightFromText="181" w:topFromText="0" w:bottomFromText="0" w:vertAnchor="text" w:horzAnchor="text" w:tblpX="0" w:tblpY="1"/>
        <w:tblW w:w="99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6617"/>
        <w:tblGridChange w:id="0">
          <w:tblGrid>
            <w:gridCol w:w="3300"/>
            <w:gridCol w:w="6617"/>
          </w:tblGrid>
        </w:tblGridChange>
      </w:tblGrid>
      <w:tr>
        <w:trPr>
          <w:cantSplit w:val="0"/>
          <w:trHeight w:val="765" w:hRule="atLeast"/>
          <w:tblHeader w:val="0"/>
        </w:trPr>
        <w:tc>
          <w:tcPr>
            <w:vMerge w:val="restart"/>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підприємство або фізичну особу-підприємця</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юридичної особи/фізичної особи-підприємця</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ЄДРПОУ/ідентифікаційний номер</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r>
          </w:p>
        </w:tc>
      </w:tr>
      <w:tr>
        <w:trPr>
          <w:cantSplit w:val="0"/>
          <w:trHeight w:val="15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особу (осіб), які уповноважені представляти інтереси учасника</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(Прізвище, ім’я, по батькові, посада, контактний телефон)</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251"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Перелічіть коротко відомості про освіту та кваліфікацію за тематикою оголошеного тендеру</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вищого навчального закладу, освітніх програм, рік закінчення) (за наявності)</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вказує термін надання послуг</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Бажаний рівень оплати за місячний період протягом терміну надання послуг</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 грн ______ коп.</w:t>
            </w:r>
          </w:p>
        </w:tc>
      </w:tr>
    </w:tbl>
    <w:p w:rsidR="00000000" w:rsidDel="00000000" w:rsidP="00000000" w:rsidRDefault="00000000" w:rsidRPr="00000000" w14:paraId="0000007C">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8610"/>
        <w:tblGridChange w:id="0">
          <w:tblGrid>
            <w:gridCol w:w="690"/>
            <w:gridCol w:w="615"/>
            <w:gridCol w:w="8610"/>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 залишає за собою право розірвати будь-який контракт між Благодійною організацією “Благодійний фонд “СХІД-СОС” 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B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B5">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Просимо Учасника тендеру </w:t>
      </w:r>
      <w:r w:rsidDel="00000000" w:rsidR="00000000" w:rsidRPr="00000000">
        <w:rPr>
          <w:rFonts w:ascii="Times New Roman" w:cs="Times New Roman" w:eastAsia="Times New Roman" w:hAnsi="Times New Roman"/>
          <w:b w:val="1"/>
          <w:bCs w:val="1"/>
          <w:i w:val="1"/>
          <w:iCs w:val="1"/>
          <w:sz w:val="24"/>
          <w:szCs w:val="24"/>
          <w:rtl w:val="0"/>
        </w:rPr>
        <w:t xml:space="preserve">надати найкращу можливу пропозицію.</w:t>
      </w:r>
    </w:p>
    <w:p w:rsidR="00000000" w:rsidDel="00000000" w:rsidP="00000000" w:rsidRDefault="00000000" w:rsidRPr="00000000" w14:paraId="000000B7">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Послугами відповідної якості, в необхідній кількості та в установлені замовником строки.</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w:t>
        <w:tab/>
        <w:t xml:space="preserve">___________________ (                 </w:t>
        <w:tab/>
        <w:t xml:space="preserve">)</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0BE">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20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C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sectPr>
      <w:pgSz w:h="15840" w:w="12240" w:orient="portrait"/>
      <w:pgMar w:bottom="1440" w:top="1440" w:left="1440"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shapovalov@east-sos.org" TargetMode="External"/><Relationship Id="rId8" Type="http://schemas.openxmlformats.org/officeDocument/2006/relationships/hyperlink" Target="https://east-sos.org/documents-and-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ymZ8JIs6rwM3B2DumcFRcuNeg==">CgMxLjAyDmgubW8yZDdmYXl1cml2Mg5oLmc4Zms3a3U2Y253djgAciExaFBuQVlmWU1lS19HdVloeGIwUll1Nm1UYU9CN0RPek8=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