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0"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09.04.2026     </w:t>
        <w:tab/>
        <w:t xml:space="preserve">                                                                                           м. Київ</w:t>
      </w:r>
    </w:p>
    <w:p w:rsidR="00000000" w:rsidDel="00000000" w:rsidP="00000000" w:rsidRDefault="00000000" w:rsidRPr="00000000" w14:paraId="00000002">
      <w:pPr>
        <w:ind w:right="-40"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Запрошення до участі в тендері на надання послуг клінінгу офісного приміщення безпечного простору психосоціальної та юридичної підтримки "Затишно Space" в рамках проєкту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«Захист та необхідна психосоціальна підтримка постраждалого внаслідок війни населення прифронтових регіонів України» №AZ16261136 (2026–2027) за фінансової підтримки Міністерства закордонних справ Німеччини.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4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Розділ 1: Інструкції для учасників тендеру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1.1. Вступ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Благодійна організація «Благодійний Фонд «Схід-СОС» оголошує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тендер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надання послуг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клінінгу офісного приміщення безпечного простору психосоціальної та юридичної підтримки "Затишно Space"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містах Харків, Запоріжжя, Миколаїв.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Тендер проводиться з метою вибору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 клінінгу офісного приміщення безпечного простору психосоціальної та юридичної підтримки "Затишно Space" в рамках проєкту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«Захист та необхідна психосоціальна підтримка постраждалого внаслідок війни населення прифронтових регіонів України» №AZ16261136 (2026–2027) за фінансової підтримки Міністерства закордонних справ Німеччини.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Прибирання приміщень планується: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line="360" w:lineRule="auto"/>
        <w:ind w:left="502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у місті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 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Харків, Запоріжжя, Миколаїв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360" w:lineRule="auto"/>
        <w:ind w:left="502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d6dtzz2yjbs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Термін надання послуг: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травня- 31 грудня 2026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line="360" w:lineRule="auto"/>
        <w:ind w:left="502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mtywk5hqsg0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Оплата послуг: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безготівкова оплата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Специфікація послуг  клінінгу офісного приміщення безпечного простору психосоціальної та юридичної підтримки "Затишно Space"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Розділі 2.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1.2. Кваліфікаційні вимоги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Всі учасники мають обов’язково надати документи, які підтверджують відповідність кваліфікаційним вимогам: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виписки або витягу з Єдиного державного реєстру юридичних осіб, фізичних осіб-підприємців та громадських формувань (для ФОП або ТОВ).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витягу (виписки) про сплату єдиного податку із зазначенням видів діяльності — у випадку, якщо приватний підприємець або ТОВ є платником єдиного податку.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документа, що підтверджує право здійснювати відповідний вид діяльності — у випадку, якщо ФОП працює за загальною системою оподаткування.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Підтвердження реєстрації ФОП 3 групи з відповідними КВЕДами (для фізичних осіб-підприємців).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у відповідній галузі.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або контакти щонайменше трьох попередніх замовників послуг та</w:t>
        <w:br w:type="textWrapping"/>
        <w:t xml:space="preserve"> наявність сертифікатів за напрямом діяльності буде перевагою.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1.3. Подача тендерних пропозицій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Пропозиції слід надати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 одному екземплярі поштою до 18.00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квітня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року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 запечатаному конверті з маркуванням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 на надання послуг клінінгу офісного приміщення безпечного простору психосоціальної та юридичної підтримки "Затишно Space"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Учаснику слід врахувати терміни доставки.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 вказаного часу пропозиція повинна бути на відділенні Нової Пошти.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540"/>
        <w:jc w:val="both"/>
        <w:rPr>
          <w:rFonts w:ascii="Times New Roman" w:cs="Times New Roman" w:eastAsia="Times New Roman" w:hAnsi="Times New Roman"/>
          <w:color w:val="1313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У розділі «Відправник» слід вказати найменування учасника тендера, адресу та контактні телефони. У графі «Одержувач» вказати адресу: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 «БФ «Схід-СОС»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, Київ, Нова Пошта № 57 тел.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+38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0996482995.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Відповіді на запитання щодо подачі тендерної пропозиції можна отримати, написавши на електронну адресу </w:t>
      </w:r>
      <w:r w:rsidDel="00000000" w:rsidR="00000000" w:rsidRPr="00000000">
        <w:rPr>
          <w:rFonts w:ascii="Times New Roman" w:cs="Times New Roman" w:eastAsia="Times New Roman" w:hAnsi="Times New Roman"/>
          <w:color w:val="e53e3f"/>
          <w:sz w:val="27"/>
          <w:szCs w:val="27"/>
          <w:highlight w:val="white"/>
          <w:rtl w:val="0"/>
        </w:rPr>
        <w:t xml:space="preserve">purchases@east-sos.org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7"/>
          <w:szCs w:val="27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e53e3f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або зателефонувавши за номером телефону:  +380634218150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Кінцевий термін подачі пропозицій: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 квітня  2026 року до 18:00.</w:t>
      </w:r>
    </w:p>
    <w:p w:rsidR="00000000" w:rsidDel="00000000" w:rsidP="00000000" w:rsidRDefault="00000000" w:rsidRPr="00000000" w14:paraId="00000023">
      <w:pPr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участі у тендері необхідно надати: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Необхідні копії документів відповідно до кваліфікаційних вимог.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Додаток № 1.1: Комерційна пропозиція.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Додаток № 1.2: Кошторис на надання послуг (якщо учасник надає пропозиції на кілька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об'єктів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обов’язково заповнюється Додаток 1.3., Додаток 1.4.,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1.5., Додаток 1.6., Додаток 1.7.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має право звернутися до учасників за роз’ясненням змісту їх тендерних пропозицій з метою полегшення їх розгляду, оцінки та порівняння.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Надіслані копії документів мають бути розбірливими та якісними. Відповідальність за достовірність наданої інформації в своїй ціновій пропозиції несе учасник.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разі, якщо цінова пропозиція надійшла після закінчення кінцевого терміну подачі цінових пропозицій, або надана пропозиція не відповідає вимогам тендеру, то така пропозиція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 розглядається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тендерним комітетом.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1.4. Оцінка тендерних пропозицій учасників.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Отримані пропозиції щодо надання послуг клінінгу офісного приміщення безпечного простору психосоціальної та юридичної підтримки "Затишно Space",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будуть розглянуті та проаналізовані на основі наступних критеріїв оцінки,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саме:</w:t>
      </w:r>
    </w:p>
    <w:p w:rsidR="00000000" w:rsidDel="00000000" w:rsidP="00000000" w:rsidRDefault="00000000" w:rsidRPr="00000000" w14:paraId="00000033">
      <w:pPr>
        <w:shd w:fill="ffffff" w:val="clear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Відповідність учасника кваліфікаційним вимогам.</w:t>
      </w:r>
    </w:p>
    <w:p w:rsidR="00000000" w:rsidDel="00000000" w:rsidP="00000000" w:rsidRDefault="00000000" w:rsidRPr="00000000" w14:paraId="00000034">
      <w:pPr>
        <w:shd w:fill="ffffff" w:val="clear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Відповідність поданих документів умовам тендерного оголошення.</w:t>
      </w:r>
    </w:p>
    <w:p w:rsidR="00000000" w:rsidDel="00000000" w:rsidP="00000000" w:rsidRDefault="00000000" w:rsidRPr="00000000" w14:paraId="00000035">
      <w:pPr>
        <w:shd w:fill="ffffff" w:val="clear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Вартість надання послуг.</w:t>
      </w:r>
    </w:p>
    <w:p w:rsidR="00000000" w:rsidDel="00000000" w:rsidP="00000000" w:rsidRDefault="00000000" w:rsidRPr="00000000" w14:paraId="00000036">
      <w:pPr>
        <w:shd w:fill="ffffff" w:val="clear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Відповідність вимогам тендеру.</w:t>
      </w:r>
    </w:p>
    <w:p w:rsidR="00000000" w:rsidDel="00000000" w:rsidP="00000000" w:rsidRDefault="00000000" w:rsidRPr="00000000" w14:paraId="00000037">
      <w:pPr>
        <w:shd w:fill="ffffff" w:val="clear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Досвід роботи у сфері надання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послуг.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Пропозиції оцінюватимуться на комплексній основі (враховуватимуться вартість послуги, попередній досвід роботи, гарні рекомендації).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 вважається таким, що відбувся при наявності від однієї пропозиції.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1.5. Інформування учасників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акцептує тендерну пропозицію, що визнана найкращою за результатами оцінки, та надсилає всім учасникам повідомлення про результати проведеного тендеру.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Розділ 2: Специфікація послуг  клінінгу офісного приміщення безпечного простору психосоціальної та юридичної підтримки "Затишно Space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 закупівлі: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послуги клінінгу 3-х офісних приміщень в м. Харків, Миколаїв, Запоріжжя.</w:t>
      </w:r>
    </w:p>
    <w:p w:rsidR="00000000" w:rsidDel="00000000" w:rsidP="00000000" w:rsidRDefault="00000000" w:rsidRPr="00000000" w14:paraId="00000043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Період надання послуг: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 травня – 31 грудня 2026 року.</w:t>
      </w:r>
    </w:p>
    <w:p w:rsidR="00000000" w:rsidDel="00000000" w:rsidP="00000000" w:rsidRDefault="00000000" w:rsidRPr="00000000" w14:paraId="00000044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Перелік послуг (під час кожного прибирання):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right="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миття підлоги;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right="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прибирання пилу з поверхонь;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right="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очищення дзеркал;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right="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винесення сміття;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0" w:beforeAutospacing="0" w:lineRule="auto"/>
        <w:ind w:left="720" w:right="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прибирання та санітарна обробка санвузлів;</w:t>
      </w:r>
    </w:p>
    <w:p w:rsidR="00000000" w:rsidDel="00000000" w:rsidP="00000000" w:rsidRDefault="00000000" w:rsidRPr="00000000" w14:paraId="0000004A">
      <w:pPr>
        <w:spacing w:after="240" w:before="240" w:lineRule="auto"/>
        <w:ind w:left="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Перелік послуг (за домовленістю сторін)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afterAutospacing="0" w:before="24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ийка вікон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afterAutospacing="0" w:before="0" w:beforeAutospacing="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хімчистка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офісних стільців;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afterAutospacing="0" w:before="0" w:beforeAutospacing="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хімчистка ковроліну; 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afterAutospacing="0" w:before="0" w:beforeAutospacing="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хімчистка килима;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240" w:before="0" w:beforeAutospacing="0" w:lineRule="auto"/>
        <w:ind w:left="720" w:right="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прибирання прилеглої (зеленої) території,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саме підмітання листя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0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Побутова хімія та інвентар: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забезпечуються Виконавцем.</w:t>
      </w:r>
    </w:p>
    <w:p w:rsidR="00000000" w:rsidDel="00000000" w:rsidP="00000000" w:rsidRDefault="00000000" w:rsidRPr="00000000" w14:paraId="00000051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ЛОКАЦІЇ:</w:t>
      </w:r>
    </w:p>
    <w:p w:rsidR="00000000" w:rsidDel="00000000" w:rsidP="00000000" w:rsidRDefault="00000000" w:rsidRPr="00000000" w14:paraId="00000054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1.2.: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надання послуг клінінгу у м. Харків</w:t>
      </w:r>
    </w:p>
    <w:p w:rsidR="00000000" w:rsidDel="00000000" w:rsidP="00000000" w:rsidRDefault="00000000" w:rsidRPr="00000000" w14:paraId="00000055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Адреса: вул. Гоголя, 11</w:t>
        <w:br w:type="textWrapping"/>
        <w:t xml:space="preserve"> Періодичність: 3 рази на тиждень</w:t>
        <w:br w:type="textWrapping"/>
        <w:t xml:space="preserve"> Площа: 263,9 кв. м</w:t>
      </w:r>
    </w:p>
    <w:p w:rsidR="00000000" w:rsidDel="00000000" w:rsidP="00000000" w:rsidRDefault="00000000" w:rsidRPr="00000000" w14:paraId="00000056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1.3.: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надання послуг хімчистки у м. Харків</w:t>
      </w:r>
    </w:p>
    <w:p w:rsidR="00000000" w:rsidDel="00000000" w:rsidP="00000000" w:rsidRDefault="00000000" w:rsidRPr="00000000" w14:paraId="00000057">
      <w:pPr>
        <w:spacing w:after="240" w:before="240" w:lineRule="auto"/>
        <w:ind w:right="60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Адреса: вул. Гоголя,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24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хімчистка офісних стільців — 50 шт;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240" w:before="0" w:beforeAutospacing="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хімчистка ковроліну — орієнтовно 80 кв. м (у трьох приміщеннях).</w:t>
      </w:r>
    </w:p>
    <w:p w:rsidR="00000000" w:rsidDel="00000000" w:rsidP="00000000" w:rsidRDefault="00000000" w:rsidRPr="00000000" w14:paraId="0000005A">
      <w:pPr>
        <w:spacing w:after="240" w:before="240" w:lineRule="auto"/>
        <w:ind w:left="60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1.4.: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надання послуг клінінгу у м. Миколаїв</w:t>
      </w:r>
    </w:p>
    <w:p w:rsidR="00000000" w:rsidDel="00000000" w:rsidP="00000000" w:rsidRDefault="00000000" w:rsidRPr="00000000" w14:paraId="0000005C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Адреса: вул. М. Кропивницького, 79-А</w:t>
        <w:br w:type="textWrapping"/>
        <w:t xml:space="preserve"> Періодичність: 5 разів на тиждень</w:t>
        <w:br w:type="textWrapping"/>
        <w:t xml:space="preserve"> Площа: 250 кв. м</w:t>
      </w:r>
    </w:p>
    <w:p w:rsidR="00000000" w:rsidDel="00000000" w:rsidP="00000000" w:rsidRDefault="00000000" w:rsidRPr="00000000" w14:paraId="0000005D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1.5.: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надання послуг миття вікон та хімчистки офісних стільців у м. Миколаїв</w:t>
      </w:r>
    </w:p>
    <w:p w:rsidR="00000000" w:rsidDel="00000000" w:rsidP="00000000" w:rsidRDefault="00000000" w:rsidRPr="00000000" w14:paraId="0000005E">
      <w:pPr>
        <w:spacing w:after="240" w:before="240" w:lineRule="auto"/>
        <w:ind w:right="60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Адреса: вул. М. Кропивницького, 79-А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24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миття вікон — орієнтовно 14 скляних елементів, максимальна висота — до 3,5 м від рівня землі;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240" w:before="0" w:beforeAutospacing="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хімчистка офісних стільців (тканина) — 30 шт.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1.6.: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надання послуг клінінгу у м. Запоріжжя</w:t>
      </w:r>
    </w:p>
    <w:p w:rsidR="00000000" w:rsidDel="00000000" w:rsidP="00000000" w:rsidRDefault="00000000" w:rsidRPr="00000000" w14:paraId="00000062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Адреса: вул. Південноукраїнська, 3</w:t>
        <w:br w:type="textWrapping"/>
        <w:t xml:space="preserve">Періодичність: 3–5 разів на тиждень</w:t>
        <w:br w:type="textWrapping"/>
        <w:t xml:space="preserve">Площа: 122,6 кв. м</w:t>
      </w:r>
    </w:p>
    <w:p w:rsidR="00000000" w:rsidDel="00000000" w:rsidP="00000000" w:rsidRDefault="00000000" w:rsidRPr="00000000" w14:paraId="00000063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Додатково м. Запоріжжя: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прибирання прилеглої території (зеленої зони), а саме підмітання листя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240" w:before="24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прибирання прилеглої (зеленої) території — 64 кв. 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1.7.: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надання послуг миття вікон та хімчистки у м. Запоріжжя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240" w:before="240" w:lineRule="auto"/>
        <w:ind w:right="60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Адреса: вул. Південноукраїнська,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afterAutospacing="0" w:before="24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миття вікон — 6 шт. (розмір 120×160 см);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afterAutospacing="0" w:before="0" w:beforeAutospacing="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хімчистка стільців та крісел (текстиль) — 25 шт;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0" w:afterAutospacing="0" w:before="0" w:beforeAutospacing="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хімчистка ковроліну — 16 кв. м;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240" w:before="0" w:beforeAutospacing="0" w:lineRule="auto"/>
        <w:ind w:left="720" w:right="60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хімчистка килима — 9 кв. м;</w:t>
      </w:r>
    </w:p>
    <w:p w:rsidR="00000000" w:rsidDel="00000000" w:rsidP="00000000" w:rsidRDefault="00000000" w:rsidRPr="00000000" w14:paraId="0000006B">
      <w:pPr>
        <w:spacing w:after="240" w:before="240" w:lineRule="auto"/>
        <w:ind w:left="72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  <w:rtl w:val="0"/>
        </w:rPr>
        <w:t xml:space="preserve">Зверніть увагу: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 поданням пропозиції передбачена можливість огляду об’єкта для оцінки обсягу робіт.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Контактні особи по містам:</w:t>
      </w:r>
    </w:p>
    <w:p w:rsidR="00000000" w:rsidDel="00000000" w:rsidP="00000000" w:rsidRDefault="00000000" w:rsidRPr="00000000" w14:paraId="0000006D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Запоріжжя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Булана Ніна, 067 902 32 55</w:t>
      </w:r>
    </w:p>
    <w:p w:rsidR="00000000" w:rsidDel="00000000" w:rsidP="00000000" w:rsidRDefault="00000000" w:rsidRPr="00000000" w14:paraId="0000006E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Миколаїв - Чокас Юлія, 050 396 33 89</w:t>
      </w:r>
    </w:p>
    <w:p w:rsidR="00000000" w:rsidDel="00000000" w:rsidP="00000000" w:rsidRDefault="00000000" w:rsidRPr="00000000" w14:paraId="0000006F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Харків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Давідова Олена Леонідівна, 095 367 73 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№ 1.1</w:t>
      </w:r>
    </w:p>
    <w:p w:rsidR="00000000" w:rsidDel="00000000" w:rsidP="00000000" w:rsidRDefault="00000000" w:rsidRPr="00000000" w14:paraId="00000094">
      <w:pPr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КОМЕРЦІЙНА ПРОПОЗИЦІЯ</w:t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6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Повне найменування Учасника_____________________________________________, надає свою пропозицію щодо участі у тендері на закупівлю:</w:t>
      </w:r>
    </w:p>
    <w:p w:rsidR="00000000" w:rsidDel="00000000" w:rsidP="00000000" w:rsidRDefault="00000000" w:rsidRPr="00000000" w14:paraId="00000097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Послуг  клінінгу офісного приміщення безпечного простору психосоціальної та юридичної підтримки "Затишно Space" 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Благодійної організації «Благодійний фонд «Схід-СОС», що здійснюється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рамках реалізації проєкту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«Захист та необхідна психосоціальна підтримка постраждалого внаслідок війни населення прифронтових регіонів України» №AZ16261136 (2026–2027) за фінансової підтримки Міністерства закордонних справ Німеччини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5"/>
        <w:gridCol w:w="7125"/>
        <w:tblGridChange w:id="0">
          <w:tblGrid>
            <w:gridCol w:w="1905"/>
            <w:gridCol w:w="712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Відомості про Учасника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ПІБ фізичної особи, фізичної особи-підприємця, найменування юридичної особи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місця реєстрації для фізичної особи, Місцезнаходження для ФОП або ТОВ , 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Фактична адреса / Місце провадження господарської діяльності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РНОКПП для фізичної особи, код ЄДРПОУ для ТОВ, РНОКПП  для ФОП.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Телефон, електронна пошта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веб-сайту (за наявності)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Уповноважені представники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(Прізвище, ім’я, по батькові, посада, контактний телефон)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51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Освіта та кваліфікація оголошеного тендеру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(Курси/сертифікати з клінінгу, досвід роботи)</w:t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Термін надання послуг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Учасник вказує термін надання послуг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Деталі послуг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Учасник вказує:</w:t>
            </w:r>
          </w:p>
          <w:p w:rsidR="00000000" w:rsidDel="00000000" w:rsidP="00000000" w:rsidRDefault="00000000" w:rsidRPr="00000000" w14:paraId="000000B0">
            <w:pPr>
              <w:ind w:left="560" w:hanging="2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приміщень/локацій, періодичність прибирання</w:t>
            </w:r>
          </w:p>
          <w:p w:rsidR="00000000" w:rsidDel="00000000" w:rsidP="00000000" w:rsidRDefault="00000000" w:rsidRPr="00000000" w14:paraId="000000B1">
            <w:pPr>
              <w:ind w:left="560" w:hanging="28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Вартість послуги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(грн.)</w:t>
            </w:r>
          </w:p>
        </w:tc>
      </w:tr>
    </w:tbl>
    <w:p w:rsidR="00000000" w:rsidDel="00000000" w:rsidP="00000000" w:rsidRDefault="00000000" w:rsidRPr="00000000" w14:paraId="000000B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Додаток № 1.2.</w:t>
      </w:r>
    </w:p>
    <w:p w:rsidR="00000000" w:rsidDel="00000000" w:rsidP="00000000" w:rsidRDefault="00000000" w:rsidRPr="00000000" w14:paraId="000000C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                                                            </w:t>
        <w:tab/>
        <w:t xml:space="preserve"> КОШТОРИС</w:t>
      </w:r>
    </w:p>
    <w:p w:rsidR="00000000" w:rsidDel="00000000" w:rsidP="00000000" w:rsidRDefault="00000000" w:rsidRPr="00000000" w14:paraId="000000CC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 надання послуг клінінгу у м. Харків</w:t>
      </w:r>
    </w:p>
    <w:tbl>
      <w:tblPr>
        <w:tblStyle w:val="Table2"/>
        <w:tblW w:w="8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5"/>
        <w:gridCol w:w="4170"/>
        <w:gridCol w:w="1140"/>
        <w:gridCol w:w="2685"/>
        <w:tblGridChange w:id="0">
          <w:tblGrid>
            <w:gridCol w:w="495"/>
            <w:gridCol w:w="4170"/>
            <w:gridCol w:w="1140"/>
            <w:gridCol w:w="2685"/>
          </w:tblGrid>
        </w:tblGridChange>
      </w:tblGrid>
      <w:tr>
        <w:trPr>
          <w:cantSplit w:val="0"/>
          <w:trHeight w:val="22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240" w:befor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Найменування послуг</w:t>
            </w:r>
          </w:p>
          <w:p w:rsidR="00000000" w:rsidDel="00000000" w:rsidP="00000000" w:rsidRDefault="00000000" w:rsidRPr="00000000" w14:paraId="000000CF">
            <w:pPr>
              <w:spacing w:after="240" w:befor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240" w:before="240" w:lineRule="auto"/>
              <w:ind w:left="-100" w:right="9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Площа, кв. м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240" w:befor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Ціна за 1 прибирання, грн (без ПДВ) при періодичності 3 рази на тиждень</w:t>
              <w:br w:type="textWrapping"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Адреса: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м. Харків, вул. Гоголя, 11</w:t>
            </w:r>
          </w:p>
          <w:p w:rsidR="00000000" w:rsidDel="00000000" w:rsidP="00000000" w:rsidRDefault="00000000" w:rsidRPr="00000000" w14:paraId="000000D3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 Періодичність прибирання: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3 рази на тиждень</w:t>
            </w:r>
          </w:p>
          <w:p w:rsidR="00000000" w:rsidDel="00000000" w:rsidP="00000000" w:rsidRDefault="00000000" w:rsidRPr="00000000" w14:paraId="000000D4">
            <w:pPr>
              <w:spacing w:after="240" w:before="240" w:lineRule="auto"/>
              <w:ind w:right="60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Побутова хімія та інвентар: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забезпечуються Виконавцем</w:t>
            </w:r>
          </w:p>
          <w:p w:rsidR="00000000" w:rsidDel="00000000" w:rsidP="00000000" w:rsidRDefault="00000000" w:rsidRPr="00000000" w14:paraId="000000D5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hd w:fill="ffffff" w:val="clear"/>
              <w:spacing w:before="225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Послуги клінінгу офісного приміщення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263,9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Разом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Всього з 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Учасник може подавати тендерну пропозицію як на всі кошториси , так і на окремі. Пропозиція може охоплювати надання послуг в одному, двох або всіх трьох містах (Харків, Запоріжжя, Миколаїв).</w:t>
      </w:r>
    </w:p>
    <w:p w:rsidR="00000000" w:rsidDel="00000000" w:rsidP="00000000" w:rsidRDefault="00000000" w:rsidRPr="00000000" w14:paraId="000000E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Ознайомившись з документацією ми маємо можливість і погоджуємось забезпечити Послугами відповідної якості, в необхідній кількості та в установлені замовником строки.</w:t>
      </w:r>
    </w:p>
    <w:p w:rsidR="00000000" w:rsidDel="00000000" w:rsidP="00000000" w:rsidRDefault="00000000" w:rsidRPr="00000000" w14:paraId="000000E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:rsidR="00000000" w:rsidDel="00000000" w:rsidP="00000000" w:rsidRDefault="00000000" w:rsidRPr="00000000" w14:paraId="000000E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Посада, прізвище, ініціали, підпис  </w:t>
        <w:tab/>
        <w:t xml:space="preserve">___________________ (                 </w:t>
        <w:tab/>
        <w:t xml:space="preserve">)</w:t>
      </w:r>
    </w:p>
    <w:p w:rsidR="00000000" w:rsidDel="00000000" w:rsidP="00000000" w:rsidRDefault="00000000" w:rsidRPr="00000000" w14:paraId="000000F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Дата:</w:t>
      </w:r>
    </w:p>
    <w:p w:rsidR="00000000" w:rsidDel="00000000" w:rsidP="00000000" w:rsidRDefault="00000000" w:rsidRPr="00000000" w14:paraId="000000F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Додаток № 1.3.</w:t>
      </w:r>
    </w:p>
    <w:p w:rsidR="00000000" w:rsidDel="00000000" w:rsidP="00000000" w:rsidRDefault="00000000" w:rsidRPr="00000000" w14:paraId="0000010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                                                            </w:t>
        <w:tab/>
        <w:t xml:space="preserve"> КОШТОРИС</w:t>
      </w:r>
    </w:p>
    <w:p w:rsidR="00000000" w:rsidDel="00000000" w:rsidP="00000000" w:rsidRDefault="00000000" w:rsidRPr="00000000" w14:paraId="0000010B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 надання послуг хімчистки у м. Харків</w:t>
      </w:r>
    </w:p>
    <w:tbl>
      <w:tblPr>
        <w:tblStyle w:val="Table3"/>
        <w:tblW w:w="8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5"/>
        <w:gridCol w:w="4170"/>
        <w:gridCol w:w="1140"/>
        <w:gridCol w:w="2685"/>
        <w:tblGridChange w:id="0">
          <w:tblGrid>
            <w:gridCol w:w="495"/>
            <w:gridCol w:w="4170"/>
            <w:gridCol w:w="1140"/>
            <w:gridCol w:w="2685"/>
          </w:tblGrid>
        </w:tblGridChange>
      </w:tblGrid>
      <w:tr>
        <w:trPr>
          <w:cantSplit w:val="0"/>
          <w:trHeight w:val="22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240" w:befor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Найменування послуг</w:t>
            </w:r>
          </w:p>
          <w:p w:rsidR="00000000" w:rsidDel="00000000" w:rsidP="00000000" w:rsidRDefault="00000000" w:rsidRPr="00000000" w14:paraId="0000010E">
            <w:pPr>
              <w:spacing w:after="240" w:befor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240" w:before="240" w:lineRule="auto"/>
              <w:ind w:left="-100" w:right="9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Обсяг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240" w:befor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Ціна за 1 прибирання, грн (без ПДВ)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Адреса: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м. Харків, вул. Гоголя, 11</w:t>
            </w:r>
          </w:p>
          <w:p w:rsidR="00000000" w:rsidDel="00000000" w:rsidP="00000000" w:rsidRDefault="00000000" w:rsidRPr="00000000" w14:paraId="00000112">
            <w:pPr>
              <w:spacing w:after="240" w:before="240" w:lineRule="auto"/>
              <w:ind w:right="60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Побутова хімія та інвентар: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забезпечуються Виконавцем</w:t>
            </w:r>
          </w:p>
          <w:p w:rsidR="00000000" w:rsidDel="00000000" w:rsidP="00000000" w:rsidRDefault="00000000" w:rsidRPr="00000000" w14:paraId="00000113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hd w:fill="ffffff" w:val="clear"/>
              <w:spacing w:before="225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Хімчистка офісних стільців (текстиль)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50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hd w:fill="ffffff" w:val="clear"/>
              <w:spacing w:before="225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Хімчистка ковроліну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80 кв. 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Разом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Всього з 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2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Учасник може подавати тендерну пропозицію як на всі кошториси , так і на окремі. Пропозиція може охоплювати надання послуг в одному, двох або всіх трьох містах (Харків, Запоріжжя, Миколаїв).</w:t>
      </w:r>
    </w:p>
    <w:p w:rsidR="00000000" w:rsidDel="00000000" w:rsidP="00000000" w:rsidRDefault="00000000" w:rsidRPr="00000000" w14:paraId="0000012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Ознайомившись з документацією ми маємо можливість і погоджуємось забезпечити Послугами відповідної якості, в необхідній кількості та в установлені замовником строки.</w:t>
      </w:r>
    </w:p>
    <w:p w:rsidR="00000000" w:rsidDel="00000000" w:rsidP="00000000" w:rsidRDefault="00000000" w:rsidRPr="00000000" w14:paraId="0000012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2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:rsidR="00000000" w:rsidDel="00000000" w:rsidP="00000000" w:rsidRDefault="00000000" w:rsidRPr="00000000" w14:paraId="0000013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3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Посада, прізвище, ініціали, підпис  </w:t>
        <w:tab/>
        <w:t xml:space="preserve">___________________ (                 </w:t>
        <w:tab/>
        <w:t xml:space="preserve">)</w:t>
      </w:r>
    </w:p>
    <w:p w:rsidR="00000000" w:rsidDel="00000000" w:rsidP="00000000" w:rsidRDefault="00000000" w:rsidRPr="00000000" w14:paraId="0000013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Дата:</w:t>
      </w:r>
    </w:p>
    <w:p w:rsidR="00000000" w:rsidDel="00000000" w:rsidP="00000000" w:rsidRDefault="00000000" w:rsidRPr="00000000" w14:paraId="0000013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Додаток № 1.4.</w:t>
      </w:r>
    </w:p>
    <w:p w:rsidR="00000000" w:rsidDel="00000000" w:rsidP="00000000" w:rsidRDefault="00000000" w:rsidRPr="00000000" w14:paraId="00000149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 КОШТОРИС</w:t>
      </w:r>
    </w:p>
    <w:p w:rsidR="00000000" w:rsidDel="00000000" w:rsidP="00000000" w:rsidRDefault="00000000" w:rsidRPr="00000000" w14:paraId="0000014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 надання послуг клінінгу у м. Миколаїв</w:t>
      </w:r>
    </w:p>
    <w:tbl>
      <w:tblPr>
        <w:tblStyle w:val="Table4"/>
        <w:tblW w:w="8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5"/>
        <w:gridCol w:w="4170"/>
        <w:gridCol w:w="1140"/>
        <w:gridCol w:w="2685"/>
        <w:tblGridChange w:id="0">
          <w:tblGrid>
            <w:gridCol w:w="495"/>
            <w:gridCol w:w="4170"/>
            <w:gridCol w:w="1140"/>
            <w:gridCol w:w="2685"/>
          </w:tblGrid>
        </w:tblGridChange>
      </w:tblGrid>
      <w:tr>
        <w:trPr>
          <w:cantSplit w:val="0"/>
          <w:trHeight w:val="22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after="240" w:befor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Найменування послуг</w:t>
            </w:r>
          </w:p>
          <w:p w:rsidR="00000000" w:rsidDel="00000000" w:rsidP="00000000" w:rsidRDefault="00000000" w:rsidRPr="00000000" w14:paraId="0000014D">
            <w:pPr>
              <w:spacing w:after="240" w:befor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240" w:before="240" w:lineRule="auto"/>
              <w:ind w:left="-100" w:right="9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Площа, кв. м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240" w:befor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Ціна за 1 прибирання, грн (без ПДВ) при періодичності 5 рази на тиждень</w:t>
              <w:br w:type="textWrapping"/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вул. М. Кропивницького, 79-А</w:t>
            </w:r>
          </w:p>
          <w:p w:rsidR="00000000" w:rsidDel="00000000" w:rsidP="00000000" w:rsidRDefault="00000000" w:rsidRPr="00000000" w14:paraId="00000151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Періодичність: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 разів на тиждень</w:t>
            </w:r>
          </w:p>
          <w:p w:rsidR="00000000" w:rsidDel="00000000" w:rsidP="00000000" w:rsidRDefault="00000000" w:rsidRPr="00000000" w14:paraId="00000152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Побутова хімія та інвентар: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забезпечуються Виконавцем</w:t>
            </w:r>
          </w:p>
          <w:p w:rsidR="00000000" w:rsidDel="00000000" w:rsidP="00000000" w:rsidRDefault="00000000" w:rsidRPr="00000000" w14:paraId="00000153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8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hd w:fill="ffffff" w:val="clear"/>
              <w:spacing w:before="225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Послуги клінінгу офісного приміщення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after="240" w:before="240" w:lineRule="auto"/>
              <w:ind w:left="-100" w:righ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Разом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Всього з 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after="240" w:befor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 Учасник може подавати тендерну пропозицію як на всі кошториси , так і на окремі. Пропозиція може охоплювати надання послуг в одному, двох або всіх трьох містах (Харків, Запоріжжя, Миколаїв).</w:t>
      </w:r>
    </w:p>
    <w:p w:rsidR="00000000" w:rsidDel="00000000" w:rsidP="00000000" w:rsidRDefault="00000000" w:rsidRPr="00000000" w14:paraId="0000016B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Ознайомившись з документацією ми маємо можливість і погоджуємось забезпечити Послугами відповідної якості, в необхідній кількості та в установлені замовником строки.</w:t>
      </w:r>
    </w:p>
    <w:p w:rsidR="00000000" w:rsidDel="00000000" w:rsidP="00000000" w:rsidRDefault="00000000" w:rsidRPr="00000000" w14:paraId="0000016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6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:rsidR="00000000" w:rsidDel="00000000" w:rsidP="00000000" w:rsidRDefault="00000000" w:rsidRPr="00000000" w14:paraId="0000016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7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Посада, прізвище, ініціали, підпис  </w:t>
        <w:tab/>
        <w:t xml:space="preserve">___________________ (                 </w:t>
        <w:tab/>
        <w:t xml:space="preserve">)</w:t>
      </w:r>
    </w:p>
    <w:p w:rsidR="00000000" w:rsidDel="00000000" w:rsidP="00000000" w:rsidRDefault="00000000" w:rsidRPr="00000000" w14:paraId="0000017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Дата:</w:t>
      </w:r>
    </w:p>
    <w:p w:rsidR="00000000" w:rsidDel="00000000" w:rsidP="00000000" w:rsidRDefault="00000000" w:rsidRPr="00000000" w14:paraId="0000017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Додаток № 1.5.</w:t>
      </w:r>
    </w:p>
    <w:p w:rsidR="00000000" w:rsidDel="00000000" w:rsidP="00000000" w:rsidRDefault="00000000" w:rsidRPr="00000000" w14:paraId="0000018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 КОШТОРИС</w:t>
      </w:r>
    </w:p>
    <w:p w:rsidR="00000000" w:rsidDel="00000000" w:rsidP="00000000" w:rsidRDefault="00000000" w:rsidRPr="00000000" w14:paraId="0000018B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 надання послуг миття вікон та хімчистки офісних стільців у м. Миколаїв</w:t>
      </w:r>
    </w:p>
    <w:sdt>
      <w:sdtPr>
        <w:lock w:val="contentLocked"/>
        <w:id w:val="686725882"/>
        <w:tag w:val="goog_rdk_0"/>
      </w:sdtPr>
      <w:sdtContent>
        <w:tbl>
          <w:tblPr>
            <w:tblStyle w:val="Table5"/>
            <w:tblW w:w="849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95"/>
            <w:gridCol w:w="4170"/>
            <w:gridCol w:w="1140"/>
            <w:gridCol w:w="2685"/>
            <w:tblGridChange w:id="0">
              <w:tblGrid>
                <w:gridCol w:w="495"/>
                <w:gridCol w:w="4170"/>
                <w:gridCol w:w="1140"/>
                <w:gridCol w:w="2685"/>
              </w:tblGrid>
            </w:tblGridChange>
          </w:tblGrid>
          <w:tr>
            <w:trPr>
              <w:cantSplit w:val="0"/>
              <w:trHeight w:val="2201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C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№ п/п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D">
                <w:pPr>
                  <w:spacing w:after="240" w:before="240" w:lineRule="auto"/>
                  <w:ind w:left="-100" w:right="-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Найменування послуг</w:t>
                </w:r>
              </w:p>
              <w:p w:rsidR="00000000" w:rsidDel="00000000" w:rsidP="00000000" w:rsidRDefault="00000000" w:rsidRPr="00000000" w14:paraId="0000018E">
                <w:pPr>
                  <w:spacing w:after="240" w:before="240" w:lineRule="auto"/>
                  <w:ind w:left="-100" w:right="-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F">
                <w:pPr>
                  <w:spacing w:after="240" w:before="240" w:lineRule="auto"/>
                  <w:ind w:left="-100" w:right="96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Обсяг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0">
                <w:pPr>
                  <w:spacing w:after="240" w:before="240" w:lineRule="auto"/>
                  <w:ind w:left="-100" w:right="-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Ціна за 1 прибирання, грн (без ПДВ) </w:t>
                </w:r>
              </w:p>
            </w:tc>
          </w:tr>
          <w:tr>
            <w:trPr>
              <w:cantSplit w:val="0"/>
              <w:trHeight w:val="1125" w:hRule="atLeast"/>
              <w:tblHeader w:val="0"/>
            </w:trPr>
            <w:tc>
              <w:tcPr>
                <w:gridSpan w:val="4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1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Адреса: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вул. М. Кропивницького, 79-А</w:t>
                </w:r>
              </w:p>
              <w:p w:rsidR="00000000" w:rsidDel="00000000" w:rsidP="00000000" w:rsidRDefault="00000000" w:rsidRPr="00000000" w14:paraId="00000192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Побутова хімія та інвентар: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забезпечуються Виконавцем</w:t>
                </w:r>
              </w:p>
              <w:p w:rsidR="00000000" w:rsidDel="00000000" w:rsidP="00000000" w:rsidRDefault="00000000" w:rsidRPr="00000000" w14:paraId="00000193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7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8">
                <w:pPr>
                  <w:shd w:fill="ffffff" w:val="clear"/>
                  <w:spacing w:before="225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Миття вікон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9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14 скляних елементів (до 3,5 м)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A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B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C">
                <w:pPr>
                  <w:shd w:fill="ffffff" w:val="clear"/>
                  <w:spacing w:before="225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Хімчистка офісних стільців (текстиль)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D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30 шт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E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7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F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Разом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1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2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97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3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ПДВ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5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6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97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7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Всього з ПДВ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9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A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1A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 Учасник може подавати тендерну пропозицію як на всі кошториси , так і на окремі. Пропозиція може охоплювати надання послуг в одному, двох або всіх трьох містах (Харків, Запоріжжя, Миколаїв).</w:t>
      </w:r>
    </w:p>
    <w:p w:rsidR="00000000" w:rsidDel="00000000" w:rsidP="00000000" w:rsidRDefault="00000000" w:rsidRPr="00000000" w14:paraId="000001AD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Ознайомившись з документацією ми маємо можливість і погоджуємось забезпечити Послугами відповідної якості, в необхідній кількості та в установлені замовником строки.</w:t>
      </w:r>
    </w:p>
    <w:p w:rsidR="00000000" w:rsidDel="00000000" w:rsidP="00000000" w:rsidRDefault="00000000" w:rsidRPr="00000000" w14:paraId="000001A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B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:rsidR="00000000" w:rsidDel="00000000" w:rsidP="00000000" w:rsidRDefault="00000000" w:rsidRPr="00000000" w14:paraId="000001B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B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Посада, прізвище, ініціали, підпис  </w:t>
        <w:tab/>
        <w:t xml:space="preserve">___________________ (                 </w:t>
        <w:tab/>
        <w:t xml:space="preserve">)</w:t>
      </w:r>
    </w:p>
    <w:p w:rsidR="00000000" w:rsidDel="00000000" w:rsidP="00000000" w:rsidRDefault="00000000" w:rsidRPr="00000000" w14:paraId="000001B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Дата:</w:t>
      </w:r>
    </w:p>
    <w:p w:rsidR="00000000" w:rsidDel="00000000" w:rsidP="00000000" w:rsidRDefault="00000000" w:rsidRPr="00000000" w14:paraId="000001B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Додаток № 1.6.</w:t>
      </w:r>
    </w:p>
    <w:p w:rsidR="00000000" w:rsidDel="00000000" w:rsidP="00000000" w:rsidRDefault="00000000" w:rsidRPr="00000000" w14:paraId="000001C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                                                            </w:t>
        <w:tab/>
        <w:t xml:space="preserve">  КОШТОРИС</w:t>
      </w:r>
    </w:p>
    <w:p w:rsidR="00000000" w:rsidDel="00000000" w:rsidP="00000000" w:rsidRDefault="00000000" w:rsidRPr="00000000" w14:paraId="000001CB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 надання послуг клінінгу у м. Запоріжжя</w:t>
      </w:r>
    </w:p>
    <w:sdt>
      <w:sdtPr>
        <w:lock w:val="contentLocked"/>
        <w:id w:val="1284616014"/>
        <w:tag w:val="goog_rdk_1"/>
      </w:sdtPr>
      <w:sdtContent>
        <w:tbl>
          <w:tblPr>
            <w:tblStyle w:val="Table6"/>
            <w:tblW w:w="927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360"/>
            <w:gridCol w:w="2745"/>
            <w:gridCol w:w="1095"/>
            <w:gridCol w:w="1650"/>
            <w:gridCol w:w="1560"/>
            <w:gridCol w:w="1860"/>
            <w:tblGridChange w:id="0">
              <w:tblGrid>
                <w:gridCol w:w="360"/>
                <w:gridCol w:w="2745"/>
                <w:gridCol w:w="1095"/>
                <w:gridCol w:w="1650"/>
                <w:gridCol w:w="1560"/>
                <w:gridCol w:w="1860"/>
              </w:tblGrid>
            </w:tblGridChange>
          </w:tblGrid>
          <w:tr>
            <w:trPr>
              <w:cantSplit w:val="0"/>
              <w:trHeight w:val="2201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CC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№ п/п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CD">
                <w:pPr>
                  <w:spacing w:after="240" w:before="240" w:lineRule="auto"/>
                  <w:ind w:left="-100" w:right="-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Найменування послуг</w:t>
                </w:r>
              </w:p>
              <w:p w:rsidR="00000000" w:rsidDel="00000000" w:rsidP="00000000" w:rsidRDefault="00000000" w:rsidRPr="00000000" w14:paraId="000001CE">
                <w:pPr>
                  <w:spacing w:after="240" w:before="240" w:lineRule="auto"/>
                  <w:ind w:left="-100" w:right="-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CF">
                <w:pPr>
                  <w:spacing w:after="240" w:before="240" w:lineRule="auto"/>
                  <w:ind w:left="-100" w:right="96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Площа, кв. м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D0">
                <w:pPr>
                  <w:spacing w:after="240" w:before="240" w:lineRule="auto"/>
                  <w:ind w:left="-100" w:right="-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Ціна за 1 прибирання, грн (без ПДВ) при періодичності 1 раз на тиждень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D1">
                <w:pPr>
                  <w:spacing w:after="240" w:before="240" w:lineRule="auto"/>
                  <w:ind w:left="-100" w:right="-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Ціна за 1 прибирання, грн (без ПДВ) при періодичності 3 рази на тиждень</w:t>
                  <w:br w:type="textWrapping"/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D2">
                <w:pPr>
                  <w:spacing w:after="240" w:before="240" w:lineRule="auto"/>
                  <w:ind w:left="-100" w:right="-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Ціна за 1 прибирання, грн (без ПДВ) при періодичності 5 рази на тиждень</w:t>
                </w:r>
              </w:p>
            </w:tc>
          </w:tr>
          <w:tr>
            <w:trPr>
              <w:cantSplit w:val="0"/>
              <w:trHeight w:val="1125" w:hRule="atLeast"/>
              <w:tblHeader w:val="0"/>
            </w:trPr>
            <w:tc>
              <w:tcPr>
                <w:gridSpan w:val="6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D3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Адреса: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вул. Південноукраїнська, 3</w:t>
                </w:r>
              </w:p>
              <w:p w:rsidR="00000000" w:rsidDel="00000000" w:rsidP="00000000" w:rsidRDefault="00000000" w:rsidRPr="00000000" w14:paraId="000001D4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Періодичність: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3–5 разів на тиждень</w:t>
                </w:r>
              </w:p>
              <w:p w:rsidR="00000000" w:rsidDel="00000000" w:rsidP="00000000" w:rsidRDefault="00000000" w:rsidRPr="00000000" w14:paraId="000001D5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Побутова хімія та інвентар: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забезпечуються Виконавцем</w:t>
                </w:r>
              </w:p>
              <w:p w:rsidR="00000000" w:rsidDel="00000000" w:rsidP="00000000" w:rsidRDefault="00000000" w:rsidRPr="00000000" w14:paraId="000001D6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DC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DD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DE">
                <w:pPr>
                  <w:shd w:fill="ffffff" w:val="clear"/>
                  <w:spacing w:before="225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Послуги клінінгу офісного приміщення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DF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 122, 6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0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1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2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3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ffffff" w:val="clear"/>
                  <w:spacing w:after="0" w:before="225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П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рибирання прилеглої території (зеленої зони)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5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 64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6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7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8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7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9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Разом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B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C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D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E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7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F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ПДВ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F1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F2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F3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F4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7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F5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Всього з ПДВ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F7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F8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F9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FA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F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 Учасник може подавати тендерну пропозицію як на всі кошториси , так і на окремі. Пропозиція може охоплювати надання послуг в одному, двох або всіх трьох містах (Харків, Запоріжжя, Миколаїв).</w:t>
      </w:r>
    </w:p>
    <w:p w:rsidR="00000000" w:rsidDel="00000000" w:rsidP="00000000" w:rsidRDefault="00000000" w:rsidRPr="00000000" w14:paraId="000001FD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Ознайомившись з документацією ми маємо можливість і погоджуємось забезпечити Послугами відповідної якості, в необхідній кількості та в установлені замовником строки.</w:t>
      </w:r>
    </w:p>
    <w:p w:rsidR="00000000" w:rsidDel="00000000" w:rsidP="00000000" w:rsidRDefault="00000000" w:rsidRPr="00000000" w14:paraId="000001F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0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:rsidR="00000000" w:rsidDel="00000000" w:rsidP="00000000" w:rsidRDefault="00000000" w:rsidRPr="00000000" w14:paraId="0000020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0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Посада, прізвище, ініціали, підпис  </w:t>
        <w:tab/>
        <w:t xml:space="preserve">___________________ (                 </w:t>
        <w:tab/>
        <w:t xml:space="preserve">)</w:t>
      </w:r>
    </w:p>
    <w:p w:rsidR="00000000" w:rsidDel="00000000" w:rsidP="00000000" w:rsidRDefault="00000000" w:rsidRPr="00000000" w14:paraId="0000020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Дата:</w:t>
      </w:r>
    </w:p>
    <w:p w:rsidR="00000000" w:rsidDel="00000000" w:rsidP="00000000" w:rsidRDefault="00000000" w:rsidRPr="00000000" w14:paraId="0000020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Додаток № 1.7.</w:t>
      </w:r>
    </w:p>
    <w:p w:rsidR="00000000" w:rsidDel="00000000" w:rsidP="00000000" w:rsidRDefault="00000000" w:rsidRPr="00000000" w14:paraId="0000022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                                                            </w:t>
        <w:tab/>
        <w:t xml:space="preserve">  КОШТОРИС</w:t>
      </w:r>
    </w:p>
    <w:p w:rsidR="00000000" w:rsidDel="00000000" w:rsidP="00000000" w:rsidRDefault="00000000" w:rsidRPr="00000000" w14:paraId="0000022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на надання послуг миття вікон та хімчистки у м. Запоріжжя</w:t>
      </w:r>
    </w:p>
    <w:sdt>
      <w:sdtPr>
        <w:lock w:val="contentLocked"/>
        <w:id w:val="1618861660"/>
        <w:tag w:val="goog_rdk_2"/>
      </w:sdtPr>
      <w:sdtContent>
        <w:tbl>
          <w:tblPr>
            <w:tblStyle w:val="Table7"/>
            <w:tblW w:w="840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05"/>
            <w:gridCol w:w="3375"/>
            <w:gridCol w:w="1170"/>
            <w:gridCol w:w="3450"/>
            <w:tblGridChange w:id="0">
              <w:tblGrid>
                <w:gridCol w:w="405"/>
                <w:gridCol w:w="3375"/>
                <w:gridCol w:w="1170"/>
                <w:gridCol w:w="3450"/>
              </w:tblGrid>
            </w:tblGridChange>
          </w:tblGrid>
          <w:tr>
            <w:trPr>
              <w:cantSplit w:val="0"/>
              <w:trHeight w:val="2201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7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№ п/п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8">
                <w:pPr>
                  <w:spacing w:after="240" w:before="240" w:lineRule="auto"/>
                  <w:ind w:left="-100" w:right="-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Найменування послуг</w:t>
                </w:r>
              </w:p>
              <w:p w:rsidR="00000000" w:rsidDel="00000000" w:rsidP="00000000" w:rsidRDefault="00000000" w:rsidRPr="00000000" w14:paraId="00000229">
                <w:pPr>
                  <w:spacing w:after="240" w:before="240" w:lineRule="auto"/>
                  <w:ind w:left="-100" w:right="-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A">
                <w:pPr>
                  <w:spacing w:after="240" w:before="240" w:lineRule="auto"/>
                  <w:ind w:left="-100" w:right="96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Обсяг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B">
                <w:pPr>
                  <w:spacing w:after="240" w:before="240" w:lineRule="auto"/>
                  <w:ind w:left="-100" w:right="-10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Ціна за 1 прибирання, грн (без ПДВ)</w:t>
                  <w:br w:type="textWrapping"/>
                </w:r>
              </w:p>
            </w:tc>
          </w:tr>
          <w:tr>
            <w:trPr>
              <w:cantSplit w:val="0"/>
              <w:trHeight w:val="1125" w:hRule="atLeast"/>
              <w:tblHeader w:val="0"/>
            </w:trPr>
            <w:tc>
              <w:tcPr>
                <w:gridSpan w:val="4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2C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Адреса: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вул. Південноукраїнська, 3</w:t>
                </w:r>
              </w:p>
              <w:p w:rsidR="00000000" w:rsidDel="00000000" w:rsidP="00000000" w:rsidRDefault="00000000" w:rsidRPr="00000000" w14:paraId="0000022D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Побутова хімія та інвентар: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забезпечуються Виконавцем</w:t>
                </w:r>
              </w:p>
              <w:p w:rsidR="00000000" w:rsidDel="00000000" w:rsidP="00000000" w:rsidRDefault="00000000" w:rsidRPr="00000000" w14:paraId="0000022E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2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3">
                <w:pPr>
                  <w:shd w:fill="ffffff" w:val="clear"/>
                  <w:spacing w:before="225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Миття вікон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4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6 шт (120×160 см)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5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6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7">
                <w:pPr>
                  <w:shd w:fill="ffffff" w:val="clear"/>
                  <w:spacing w:before="225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Хімчистка стільців/крісел (текстиль)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8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25 шт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9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A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B">
                <w:pPr>
                  <w:shd w:fill="ffffff" w:val="clear"/>
                  <w:spacing w:before="225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Хімчистка ковроліну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C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16 кв. м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D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E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3F">
                <w:pPr>
                  <w:shd w:fill="ffffff" w:val="clear"/>
                  <w:spacing w:before="225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Хімчистка килима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0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9 кв. м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1">
                <w:pPr>
                  <w:spacing w:after="240" w:before="240" w:lineRule="auto"/>
                  <w:ind w:left="-100" w:righ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7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2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Разом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4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5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97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6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ПДВ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8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9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97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A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Всього з ПДВ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C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D">
                <w:pPr>
                  <w:spacing w:after="240" w:before="240" w:lineRule="auto"/>
                  <w:ind w:left="-10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24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 Учасник може подавати тендерну пропозицію як на всі кошториси , так і на окремі. Пропозиція може охоплювати надання послуг в одному, двох або всіх трьох містах (Харків, Запоріжжя, Миколаїв).</w:t>
      </w:r>
    </w:p>
    <w:p w:rsidR="00000000" w:rsidDel="00000000" w:rsidP="00000000" w:rsidRDefault="00000000" w:rsidRPr="00000000" w14:paraId="00000250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Ознайомившись з документацією ми маємо можливість і погоджуємось забезпечити Послугами відповідної якості, в необхідній кількості та в установлені замовником строки.</w:t>
      </w:r>
    </w:p>
    <w:p w:rsidR="00000000" w:rsidDel="00000000" w:rsidP="00000000" w:rsidRDefault="00000000" w:rsidRPr="00000000" w14:paraId="0000025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5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:rsidR="00000000" w:rsidDel="00000000" w:rsidP="00000000" w:rsidRDefault="00000000" w:rsidRPr="00000000" w14:paraId="0000025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5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Посада, прізвище, ініціали, підпис  </w:t>
        <w:tab/>
        <w:t xml:space="preserve">___________________ (                 </w:t>
        <w:tab/>
        <w:t xml:space="preserve">)</w:t>
      </w:r>
    </w:p>
    <w:p w:rsidR="00000000" w:rsidDel="00000000" w:rsidP="00000000" w:rsidRDefault="00000000" w:rsidRPr="00000000" w14:paraId="0000025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Дата:</w:t>
      </w:r>
    </w:p>
    <w:p w:rsidR="00000000" w:rsidDel="00000000" w:rsidP="00000000" w:rsidRDefault="00000000" w:rsidRPr="00000000" w14:paraId="0000025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523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CG2WO+XIxwOzxiUUmG8+G8Du9g==">CgMxLjAaHwoBMBIaChgICVIUChJ0YWJsZS5rbmQyaHk4dWdzOGgaHgoBMRIZChcICVITChF0YWJsZS52dzZkejYyejY4ZRofCgEyEhoKGAgJUhQKEnRhYmxlLjIxd3gzd3huaHVqeDIOaC5kNmR0enoyeWpic2IyDmgubXR5d2s1aHFzZzB6MghoLmdqZGd4czgAaikKE3N1Z2dlc3Quejl5M2dlNTQzdTASEkFuYXN0YXNpaWEgUGV0cml1a2opChNzdWdnZXN0LnkwczkyYWJiODc2EhJBbmFzdGFzaWlhIFBldHJpdWtqKgoUc3VnZ2VzdC44eWZvazFucTkwMjASEkFuYXN0YXNpaWEgUGV0cml1a2oqChRzdWdnZXN0Lmw4M3IyZ3M5aDEydBISQW5hc3Rhc2lpYSBQZXRyaXVrciExQkgzaFZZRFMzY0RZdmI3bnVURzZOV1Q1azVJQmJBc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9c6cdf309c930d97a5e6a0b2226a6b8ee721d8023716e6783d2f4d9451329635</vt:lpwstr>
  </property>
</Properties>
</file>